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F492" w14:textId="77777777" w:rsidR="00C077F0" w:rsidRPr="00C077F0" w:rsidRDefault="00C077F0" w:rsidP="00C077F0">
      <w:pPr>
        <w:jc w:val="center"/>
        <w:rPr>
          <w:b/>
          <w:bCs/>
        </w:rPr>
      </w:pPr>
      <w:r w:rsidRPr="00C077F0">
        <w:rPr>
          <w:b/>
          <w:bCs/>
        </w:rPr>
        <w:t>Florida Plumbing &amp; Mechanical Contractor Market Brief</w:t>
      </w:r>
    </w:p>
    <w:p w14:paraId="47CE51C4" w14:textId="77777777" w:rsidR="00C077F0" w:rsidRPr="00C077F0" w:rsidRDefault="00C077F0" w:rsidP="00C077F0">
      <w:pPr>
        <w:rPr>
          <w:b/>
          <w:bCs/>
        </w:rPr>
      </w:pPr>
      <w:r w:rsidRPr="00C077F0">
        <w:rPr>
          <w:b/>
          <w:bCs/>
        </w:rPr>
        <w:t>What Buyers Are Looking For, What Is Driving Value, and What Owners Can Do Today</w:t>
      </w:r>
    </w:p>
    <w:p w14:paraId="5123A60B" w14:textId="77777777" w:rsidR="00C077F0" w:rsidRPr="00C077F0" w:rsidRDefault="00C077F0" w:rsidP="00C077F0">
      <w:r w:rsidRPr="00C077F0">
        <w:rPr>
          <w:b/>
          <w:bCs/>
        </w:rPr>
        <w:t>Prepared by Todd Topliff</w:t>
      </w:r>
      <w:r w:rsidRPr="00C077F0">
        <w:br/>
        <w:t>Business Broker &amp; Transaction Advisor</w:t>
      </w:r>
      <w:r w:rsidRPr="00C077F0">
        <w:br/>
        <w:t>Corporate Investment Business Brokers</w:t>
      </w:r>
    </w:p>
    <w:p w14:paraId="5FA5C5AB" w14:textId="77777777" w:rsidR="00C077F0" w:rsidRPr="00C077F0" w:rsidRDefault="00C077F0" w:rsidP="00C077F0">
      <w:pPr>
        <w:rPr>
          <w:b/>
          <w:bCs/>
        </w:rPr>
      </w:pPr>
      <w:r w:rsidRPr="00C077F0">
        <w:rPr>
          <w:b/>
          <w:bCs/>
        </w:rPr>
        <w:t>A Note Before We Start</w:t>
      </w:r>
    </w:p>
    <w:p w14:paraId="759D0A82" w14:textId="77777777" w:rsidR="00C077F0" w:rsidRPr="00C077F0" w:rsidRDefault="00C077F0" w:rsidP="00C077F0">
      <w:r w:rsidRPr="00C077F0">
        <w:t>Most established business owners I speak with are not necessarily planning to sell today.</w:t>
      </w:r>
    </w:p>
    <w:p w14:paraId="24A911D1" w14:textId="77777777" w:rsidR="00C077F0" w:rsidRPr="00C077F0" w:rsidRDefault="00C077F0" w:rsidP="00C077F0">
      <w:r w:rsidRPr="00C077F0">
        <w:t>They are trying to answer a more practical set of questions:</w:t>
      </w:r>
    </w:p>
    <w:p w14:paraId="051D4AAF" w14:textId="77777777" w:rsidR="00C077F0" w:rsidRPr="00C077F0" w:rsidRDefault="00C077F0" w:rsidP="00C077F0">
      <w:r w:rsidRPr="00C077F0">
        <w:rPr>
          <w:b/>
          <w:bCs/>
        </w:rPr>
        <w:t>What is my business likely worth today? What would a buyer see when they look at it? What makes one company more attractive than another? And what could I be doing now to give myself more options later?</w:t>
      </w:r>
    </w:p>
    <w:p w14:paraId="4FC6C130" w14:textId="77777777" w:rsidR="00C077F0" w:rsidRPr="00C077F0" w:rsidRDefault="00C077F0" w:rsidP="00C077F0">
      <w:r w:rsidRPr="00C077F0">
        <w:t>Those are the questions this brief is intended to help answer.</w:t>
      </w:r>
    </w:p>
    <w:p w14:paraId="16EE2F53" w14:textId="77777777" w:rsidR="00C077F0" w:rsidRPr="00C077F0" w:rsidRDefault="00C077F0" w:rsidP="00C077F0">
      <w:r w:rsidRPr="00C077F0">
        <w:t>The plumbing and mechanical contracting market remains attractive to buyers because these businesses provide essential services, require skilled labor and licensing, and often serve customers whose systems cannot simply be allowed to fail.</w:t>
      </w:r>
    </w:p>
    <w:p w14:paraId="4A9A314F" w14:textId="77777777" w:rsidR="00C077F0" w:rsidRPr="00C077F0" w:rsidRDefault="00C077F0" w:rsidP="00C077F0">
      <w:r w:rsidRPr="00C077F0">
        <w:t>But buyers do not value every contractor the same way.</w:t>
      </w:r>
    </w:p>
    <w:p w14:paraId="18627958" w14:textId="77777777" w:rsidR="00C077F0" w:rsidRPr="00C077F0" w:rsidRDefault="00C077F0" w:rsidP="00C077F0">
      <w:r w:rsidRPr="00C077F0">
        <w:t>The quality of the revenue, management team, workforce, customer relationships, margins, recurring service work, and dependence on the owner can ultimately matter as much as the company's total revenue.</w:t>
      </w:r>
    </w:p>
    <w:p w14:paraId="14D5F00D" w14:textId="0ED45F40" w:rsidR="00C077F0" w:rsidRPr="00C077F0" w:rsidRDefault="00C077F0" w:rsidP="00C077F0"/>
    <w:p w14:paraId="6E66D659" w14:textId="77777777" w:rsidR="00C077F0" w:rsidRPr="00C077F0" w:rsidRDefault="00C077F0" w:rsidP="00C077F0">
      <w:pPr>
        <w:rPr>
          <w:b/>
          <w:bCs/>
        </w:rPr>
      </w:pPr>
      <w:r w:rsidRPr="00C077F0">
        <w:rPr>
          <w:b/>
          <w:bCs/>
        </w:rPr>
        <w:t xml:space="preserve">1. What Plumbing Contractors Have Actually Sold </w:t>
      </w:r>
      <w:proofErr w:type="gramStart"/>
      <w:r w:rsidRPr="00C077F0">
        <w:rPr>
          <w:b/>
          <w:bCs/>
        </w:rPr>
        <w:t>For</w:t>
      </w:r>
      <w:proofErr w:type="gramEnd"/>
      <w:r w:rsidRPr="00C077F0">
        <w:rPr>
          <w:b/>
          <w:bCs/>
        </w:rPr>
        <w:t xml:space="preserve"> in Florida</w:t>
      </w:r>
    </w:p>
    <w:p w14:paraId="7A39F3F0" w14:textId="77777777" w:rsidR="00C077F0" w:rsidRPr="00C077F0" w:rsidRDefault="00C077F0" w:rsidP="00C077F0">
      <w:r w:rsidRPr="00C077F0">
        <w:t xml:space="preserve">I reviewed </w:t>
      </w:r>
      <w:r w:rsidRPr="00C077F0">
        <w:rPr>
          <w:b/>
          <w:bCs/>
        </w:rPr>
        <w:t xml:space="preserve">53 completed sales of plumbing contractors in Florida from January 1, </w:t>
      </w:r>
      <w:proofErr w:type="gramStart"/>
      <w:r w:rsidRPr="00C077F0">
        <w:rPr>
          <w:b/>
          <w:bCs/>
        </w:rPr>
        <w:t>2022</w:t>
      </w:r>
      <w:proofErr w:type="gramEnd"/>
      <w:r w:rsidRPr="00C077F0">
        <w:rPr>
          <w:b/>
          <w:bCs/>
        </w:rPr>
        <w:t xml:space="preserve"> through August 2026.</w:t>
      </w:r>
    </w:p>
    <w:p w14:paraId="1C5035B3" w14:textId="77777777" w:rsidR="00C077F0" w:rsidRPr="00C077F0" w:rsidRDefault="00C077F0" w:rsidP="00C077F0">
      <w:r w:rsidRPr="00C077F0">
        <w:t>These transactions included businesses across a wide range of revenue levels, geographic markets, and operating models.</w:t>
      </w:r>
    </w:p>
    <w:p w14:paraId="4C28E314" w14:textId="77777777" w:rsidR="00C077F0" w:rsidRPr="00C077F0" w:rsidRDefault="00C077F0" w:rsidP="00C077F0">
      <w:pPr>
        <w:rPr>
          <w:b/>
          <w:bCs/>
        </w:rPr>
      </w:pPr>
      <w:r w:rsidRPr="00C077F0">
        <w:rPr>
          <w:b/>
          <w:bCs/>
        </w:rPr>
        <w:t>Florida Closed Transaction Averages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0"/>
        <w:gridCol w:w="1245"/>
      </w:tblGrid>
      <w:tr w:rsidR="00C077F0" w:rsidRPr="00C077F0" w14:paraId="67DC33BC" w14:textId="77777777">
        <w:trPr>
          <w:tblCellSpacing w:w="15" w:type="dxa"/>
        </w:trPr>
        <w:tc>
          <w:tcPr>
            <w:tcW w:w="0" w:type="auto"/>
            <w:vAlign w:val="center"/>
            <w:hideMark/>
          </w:tcPr>
          <w:p w14:paraId="579C41F1" w14:textId="77777777" w:rsidR="00C077F0" w:rsidRPr="00C077F0" w:rsidRDefault="00C077F0" w:rsidP="00C077F0">
            <w:pPr>
              <w:rPr>
                <w:b/>
                <w:bCs/>
              </w:rPr>
            </w:pPr>
            <w:r w:rsidRPr="00C077F0">
              <w:rPr>
                <w:b/>
                <w:bCs/>
              </w:rPr>
              <w:t>Metric</w:t>
            </w:r>
          </w:p>
        </w:tc>
        <w:tc>
          <w:tcPr>
            <w:tcW w:w="0" w:type="auto"/>
            <w:vAlign w:val="center"/>
            <w:hideMark/>
          </w:tcPr>
          <w:p w14:paraId="209AA5ED" w14:textId="77777777" w:rsidR="00C077F0" w:rsidRPr="00C077F0" w:rsidRDefault="00C077F0" w:rsidP="00C077F0">
            <w:pPr>
              <w:rPr>
                <w:b/>
                <w:bCs/>
              </w:rPr>
            </w:pPr>
            <w:r w:rsidRPr="00C077F0">
              <w:rPr>
                <w:b/>
                <w:bCs/>
              </w:rPr>
              <w:t>Average</w:t>
            </w:r>
          </w:p>
        </w:tc>
      </w:tr>
      <w:tr w:rsidR="00C077F0" w:rsidRPr="00C077F0" w14:paraId="1DC08CB0" w14:textId="77777777">
        <w:trPr>
          <w:tblCellSpacing w:w="15" w:type="dxa"/>
        </w:trPr>
        <w:tc>
          <w:tcPr>
            <w:tcW w:w="0" w:type="auto"/>
            <w:vAlign w:val="center"/>
            <w:hideMark/>
          </w:tcPr>
          <w:p w14:paraId="05B9ADCF" w14:textId="77777777" w:rsidR="00C077F0" w:rsidRPr="00C077F0" w:rsidRDefault="00C077F0" w:rsidP="00C077F0">
            <w:r w:rsidRPr="00C077F0">
              <w:t>Annual Revenue</w:t>
            </w:r>
          </w:p>
        </w:tc>
        <w:tc>
          <w:tcPr>
            <w:tcW w:w="0" w:type="auto"/>
            <w:vAlign w:val="center"/>
            <w:hideMark/>
          </w:tcPr>
          <w:p w14:paraId="3F4D9100" w14:textId="77777777" w:rsidR="00C077F0" w:rsidRPr="00C077F0" w:rsidRDefault="00C077F0" w:rsidP="00C077F0">
            <w:r w:rsidRPr="00C077F0">
              <w:rPr>
                <w:b/>
                <w:bCs/>
              </w:rPr>
              <w:t>$1,494,426</w:t>
            </w:r>
          </w:p>
        </w:tc>
      </w:tr>
      <w:tr w:rsidR="00C077F0" w:rsidRPr="00C077F0" w14:paraId="0CBD45B2" w14:textId="77777777">
        <w:trPr>
          <w:tblCellSpacing w:w="15" w:type="dxa"/>
        </w:trPr>
        <w:tc>
          <w:tcPr>
            <w:tcW w:w="0" w:type="auto"/>
            <w:vAlign w:val="center"/>
            <w:hideMark/>
          </w:tcPr>
          <w:p w14:paraId="7EE1EDB0" w14:textId="77777777" w:rsidR="00C077F0" w:rsidRPr="00C077F0" w:rsidRDefault="00C077F0" w:rsidP="00C077F0">
            <w:r w:rsidRPr="00C077F0">
              <w:lastRenderedPageBreak/>
              <w:t>Sale Price</w:t>
            </w:r>
          </w:p>
        </w:tc>
        <w:tc>
          <w:tcPr>
            <w:tcW w:w="0" w:type="auto"/>
            <w:vAlign w:val="center"/>
            <w:hideMark/>
          </w:tcPr>
          <w:p w14:paraId="3C686A28" w14:textId="77777777" w:rsidR="00C077F0" w:rsidRPr="00C077F0" w:rsidRDefault="00C077F0" w:rsidP="00C077F0">
            <w:r w:rsidRPr="00C077F0">
              <w:rPr>
                <w:b/>
                <w:bCs/>
              </w:rPr>
              <w:t>$980,956</w:t>
            </w:r>
          </w:p>
        </w:tc>
      </w:tr>
      <w:tr w:rsidR="00C077F0" w:rsidRPr="00C077F0" w14:paraId="6680BF7D" w14:textId="77777777">
        <w:trPr>
          <w:tblCellSpacing w:w="15" w:type="dxa"/>
        </w:trPr>
        <w:tc>
          <w:tcPr>
            <w:tcW w:w="0" w:type="auto"/>
            <w:vAlign w:val="center"/>
            <w:hideMark/>
          </w:tcPr>
          <w:p w14:paraId="542763E0" w14:textId="77777777" w:rsidR="00C077F0" w:rsidRPr="00C077F0" w:rsidRDefault="00C077F0" w:rsidP="00C077F0">
            <w:r w:rsidRPr="00C077F0">
              <w:t>Discretionary Earnings</w:t>
            </w:r>
          </w:p>
        </w:tc>
        <w:tc>
          <w:tcPr>
            <w:tcW w:w="0" w:type="auto"/>
            <w:vAlign w:val="center"/>
            <w:hideMark/>
          </w:tcPr>
          <w:p w14:paraId="062F7AA5" w14:textId="77777777" w:rsidR="00C077F0" w:rsidRPr="00C077F0" w:rsidRDefault="00C077F0" w:rsidP="00C077F0">
            <w:r w:rsidRPr="00C077F0">
              <w:rPr>
                <w:b/>
                <w:bCs/>
              </w:rPr>
              <w:t>$334,078</w:t>
            </w:r>
          </w:p>
        </w:tc>
      </w:tr>
      <w:tr w:rsidR="00C077F0" w:rsidRPr="00C077F0" w14:paraId="38B9E10B" w14:textId="77777777">
        <w:trPr>
          <w:tblCellSpacing w:w="15" w:type="dxa"/>
        </w:trPr>
        <w:tc>
          <w:tcPr>
            <w:tcW w:w="0" w:type="auto"/>
            <w:vAlign w:val="center"/>
            <w:hideMark/>
          </w:tcPr>
          <w:p w14:paraId="743F1D69" w14:textId="77777777" w:rsidR="00C077F0" w:rsidRPr="00C077F0" w:rsidRDefault="00C077F0" w:rsidP="00C077F0">
            <w:r w:rsidRPr="00C077F0">
              <w:t>Sale Price / Revenue</w:t>
            </w:r>
          </w:p>
        </w:tc>
        <w:tc>
          <w:tcPr>
            <w:tcW w:w="0" w:type="auto"/>
            <w:vAlign w:val="center"/>
            <w:hideMark/>
          </w:tcPr>
          <w:p w14:paraId="345840C7" w14:textId="77777777" w:rsidR="00C077F0" w:rsidRPr="00C077F0" w:rsidRDefault="00C077F0" w:rsidP="00C077F0">
            <w:r w:rsidRPr="00C077F0">
              <w:rPr>
                <w:b/>
                <w:bCs/>
              </w:rPr>
              <w:t>0.65x</w:t>
            </w:r>
          </w:p>
        </w:tc>
      </w:tr>
      <w:tr w:rsidR="00C077F0" w:rsidRPr="00C077F0" w14:paraId="02310A42" w14:textId="77777777">
        <w:trPr>
          <w:tblCellSpacing w:w="15" w:type="dxa"/>
        </w:trPr>
        <w:tc>
          <w:tcPr>
            <w:tcW w:w="0" w:type="auto"/>
            <w:vAlign w:val="center"/>
            <w:hideMark/>
          </w:tcPr>
          <w:p w14:paraId="4DFB392A" w14:textId="77777777" w:rsidR="00C077F0" w:rsidRPr="00C077F0" w:rsidRDefault="00C077F0" w:rsidP="00C077F0">
            <w:r w:rsidRPr="00C077F0">
              <w:t>Discretionary Earnings / Revenue</w:t>
            </w:r>
          </w:p>
        </w:tc>
        <w:tc>
          <w:tcPr>
            <w:tcW w:w="0" w:type="auto"/>
            <w:vAlign w:val="center"/>
            <w:hideMark/>
          </w:tcPr>
          <w:p w14:paraId="39CCD5C0" w14:textId="77777777" w:rsidR="00C077F0" w:rsidRPr="00C077F0" w:rsidRDefault="00C077F0" w:rsidP="00C077F0">
            <w:r w:rsidRPr="00C077F0">
              <w:rPr>
                <w:b/>
                <w:bCs/>
              </w:rPr>
              <w:t>27.9%</w:t>
            </w:r>
          </w:p>
        </w:tc>
      </w:tr>
      <w:tr w:rsidR="00C077F0" w:rsidRPr="00C077F0" w14:paraId="6381B7B5" w14:textId="77777777">
        <w:trPr>
          <w:tblCellSpacing w:w="15" w:type="dxa"/>
        </w:trPr>
        <w:tc>
          <w:tcPr>
            <w:tcW w:w="0" w:type="auto"/>
            <w:vAlign w:val="center"/>
            <w:hideMark/>
          </w:tcPr>
          <w:p w14:paraId="2E6341D8" w14:textId="77777777" w:rsidR="00C077F0" w:rsidRPr="00C077F0" w:rsidRDefault="00C077F0" w:rsidP="00C077F0">
            <w:r w:rsidRPr="00C077F0">
              <w:t>Sale Price / Discretionary Earnings</w:t>
            </w:r>
          </w:p>
        </w:tc>
        <w:tc>
          <w:tcPr>
            <w:tcW w:w="0" w:type="auto"/>
            <w:vAlign w:val="center"/>
            <w:hideMark/>
          </w:tcPr>
          <w:p w14:paraId="30E1DA55" w14:textId="77777777" w:rsidR="00C077F0" w:rsidRPr="00C077F0" w:rsidRDefault="00C077F0" w:rsidP="00C077F0">
            <w:r w:rsidRPr="00C077F0">
              <w:rPr>
                <w:b/>
                <w:bCs/>
              </w:rPr>
              <w:t>2.56x</w:t>
            </w:r>
          </w:p>
        </w:tc>
      </w:tr>
      <w:tr w:rsidR="00C077F0" w:rsidRPr="00C077F0" w14:paraId="4F82C92B" w14:textId="77777777">
        <w:trPr>
          <w:tblCellSpacing w:w="15" w:type="dxa"/>
        </w:trPr>
        <w:tc>
          <w:tcPr>
            <w:tcW w:w="0" w:type="auto"/>
            <w:vAlign w:val="center"/>
            <w:hideMark/>
          </w:tcPr>
          <w:p w14:paraId="027189E0" w14:textId="77777777" w:rsidR="00C077F0" w:rsidRPr="00C077F0" w:rsidRDefault="00C077F0" w:rsidP="00C077F0">
            <w:r w:rsidRPr="00C077F0">
              <w:t>Sale Price / Asking Price</w:t>
            </w:r>
          </w:p>
        </w:tc>
        <w:tc>
          <w:tcPr>
            <w:tcW w:w="0" w:type="auto"/>
            <w:vAlign w:val="center"/>
            <w:hideMark/>
          </w:tcPr>
          <w:p w14:paraId="58C31829" w14:textId="77777777" w:rsidR="00C077F0" w:rsidRPr="00C077F0" w:rsidRDefault="00C077F0" w:rsidP="00C077F0">
            <w:r w:rsidRPr="00C077F0">
              <w:rPr>
                <w:b/>
                <w:bCs/>
              </w:rPr>
              <w:t>82.9%</w:t>
            </w:r>
          </w:p>
        </w:tc>
      </w:tr>
      <w:tr w:rsidR="00C077F0" w:rsidRPr="00C077F0" w14:paraId="5937BB96" w14:textId="77777777">
        <w:trPr>
          <w:tblCellSpacing w:w="15" w:type="dxa"/>
        </w:trPr>
        <w:tc>
          <w:tcPr>
            <w:tcW w:w="0" w:type="auto"/>
            <w:vAlign w:val="center"/>
            <w:hideMark/>
          </w:tcPr>
          <w:p w14:paraId="676C5328" w14:textId="77777777" w:rsidR="00C077F0" w:rsidRPr="00C077F0" w:rsidRDefault="00C077F0" w:rsidP="00C077F0">
            <w:r w:rsidRPr="00C077F0">
              <w:t>Days on Market</w:t>
            </w:r>
          </w:p>
        </w:tc>
        <w:tc>
          <w:tcPr>
            <w:tcW w:w="0" w:type="auto"/>
            <w:vAlign w:val="center"/>
            <w:hideMark/>
          </w:tcPr>
          <w:p w14:paraId="41BF0BE2" w14:textId="77777777" w:rsidR="00C077F0" w:rsidRPr="00C077F0" w:rsidRDefault="00C077F0" w:rsidP="00C077F0">
            <w:r w:rsidRPr="00C077F0">
              <w:rPr>
                <w:b/>
                <w:bCs/>
              </w:rPr>
              <w:t>334 days</w:t>
            </w:r>
          </w:p>
        </w:tc>
      </w:tr>
    </w:tbl>
    <w:p w14:paraId="4A244534" w14:textId="77777777" w:rsidR="00C077F0" w:rsidRPr="00C077F0" w:rsidRDefault="00C077F0" w:rsidP="00C077F0">
      <w:r w:rsidRPr="00C077F0">
        <w:t>There are two important lessons in these numbers.</w:t>
      </w:r>
    </w:p>
    <w:p w14:paraId="6C7FC251" w14:textId="77777777" w:rsidR="00C077F0" w:rsidRPr="00C077F0" w:rsidRDefault="00C077F0" w:rsidP="00C077F0">
      <w:r w:rsidRPr="00C077F0">
        <w:t>First, there is an active market for plumbing contractors in Florida.</w:t>
      </w:r>
    </w:p>
    <w:p w14:paraId="7C4E82E0" w14:textId="77777777" w:rsidR="00C077F0" w:rsidRPr="00C077F0" w:rsidRDefault="00C077F0" w:rsidP="00C077F0">
      <w:r w:rsidRPr="00C077F0">
        <w:t>Second, averages have limitations.</w:t>
      </w:r>
    </w:p>
    <w:p w14:paraId="6AFFC97A" w14:textId="77777777" w:rsidR="00C077F0" w:rsidRPr="00C077F0" w:rsidRDefault="00C077F0" w:rsidP="00C077F0">
      <w:r w:rsidRPr="00C077F0">
        <w:t>A $750,000 owner-operated residential plumbing business and a larger commercial or industrial contractor with trained technicians, recurring service contracts, established management and long-standing institutional customers are fundamentally different businesses.</w:t>
      </w:r>
    </w:p>
    <w:p w14:paraId="71E14221" w14:textId="77777777" w:rsidR="00C077F0" w:rsidRPr="00C077F0" w:rsidRDefault="00C077F0" w:rsidP="00C077F0">
      <w:r w:rsidRPr="00C077F0">
        <w:t>That difference can have a significant impact on how buyers assess risk and ultimately value the company.</w:t>
      </w:r>
    </w:p>
    <w:p w14:paraId="69B2F315" w14:textId="77777777" w:rsidR="00C077F0" w:rsidRPr="00C077F0" w:rsidRDefault="00C077F0" w:rsidP="00C077F0">
      <w:r w:rsidRPr="00C077F0">
        <w:rPr>
          <w:b/>
          <w:bCs/>
        </w:rPr>
        <w:t>The multiple is usually the result of the quality of the business, not the starting point for determining its value.</w:t>
      </w:r>
    </w:p>
    <w:p w14:paraId="112459A7" w14:textId="78DB4433" w:rsidR="00C077F0" w:rsidRPr="00C077F0" w:rsidRDefault="00C077F0" w:rsidP="00C077F0"/>
    <w:p w14:paraId="3A901A29" w14:textId="77777777" w:rsidR="00C077F0" w:rsidRPr="00C077F0" w:rsidRDefault="00C077F0" w:rsidP="00C077F0">
      <w:pPr>
        <w:rPr>
          <w:b/>
          <w:bCs/>
        </w:rPr>
      </w:pPr>
      <w:r w:rsidRPr="00C077F0">
        <w:rPr>
          <w:b/>
          <w:bCs/>
        </w:rPr>
        <w:t>2. The Plumbing Industry Remains Fundamentally Attractive</w:t>
      </w:r>
    </w:p>
    <w:p w14:paraId="45485D1A" w14:textId="77777777" w:rsidR="00C077F0" w:rsidRPr="00C077F0" w:rsidRDefault="00C077F0" w:rsidP="00C077F0">
      <w:r w:rsidRPr="00C077F0">
        <w:t>Plumbing is a mature but essential industry.</w:t>
      </w:r>
    </w:p>
    <w:p w14:paraId="04288FDB" w14:textId="77777777" w:rsidR="00C077F0" w:rsidRPr="00C077F0" w:rsidRDefault="00C077F0" w:rsidP="00C077F0">
      <w:r w:rsidRPr="00C077F0">
        <w:t xml:space="preserve">Industry research estimates the U.S. plumbing industry at approximately </w:t>
      </w:r>
      <w:r w:rsidRPr="00C077F0">
        <w:rPr>
          <w:b/>
          <w:bCs/>
        </w:rPr>
        <w:t>$158.6 billion in annual revenue</w:t>
      </w:r>
      <w:r w:rsidRPr="00C077F0">
        <w:t xml:space="preserve">, with approximately </w:t>
      </w:r>
      <w:r w:rsidRPr="00C077F0">
        <w:rPr>
          <w:b/>
          <w:bCs/>
        </w:rPr>
        <w:t>132,000 businesses</w:t>
      </w:r>
      <w:r w:rsidRPr="00C077F0">
        <w:t>. Industry revenue was projected to continue growing through 2029.</w:t>
      </w:r>
    </w:p>
    <w:p w14:paraId="23237D22" w14:textId="77777777" w:rsidR="00C077F0" w:rsidRPr="00C077F0" w:rsidRDefault="00C077F0" w:rsidP="00C077F0">
      <w:r w:rsidRPr="00C077F0">
        <w:t>Several characteristics make plumbing particularly durable:</w:t>
      </w:r>
    </w:p>
    <w:p w14:paraId="23843A26" w14:textId="77777777" w:rsidR="00C077F0" w:rsidRPr="00C077F0" w:rsidRDefault="00C077F0" w:rsidP="00170507">
      <w:pPr>
        <w:numPr>
          <w:ilvl w:val="0"/>
          <w:numId w:val="1"/>
        </w:numPr>
        <w:spacing w:after="0"/>
      </w:pPr>
      <w:r w:rsidRPr="00C077F0">
        <w:t>Plumbing systems require ongoing maintenance regardless of economic conditions.</w:t>
      </w:r>
    </w:p>
    <w:p w14:paraId="22B79182" w14:textId="77777777" w:rsidR="00C077F0" w:rsidRPr="00C077F0" w:rsidRDefault="00C077F0" w:rsidP="00170507">
      <w:pPr>
        <w:numPr>
          <w:ilvl w:val="0"/>
          <w:numId w:val="1"/>
        </w:numPr>
        <w:spacing w:after="0"/>
      </w:pPr>
      <w:r w:rsidRPr="00C077F0">
        <w:t>Emergency repairs are generally nondiscretionary.</w:t>
      </w:r>
    </w:p>
    <w:p w14:paraId="7755E990" w14:textId="77777777" w:rsidR="00C077F0" w:rsidRPr="00C077F0" w:rsidRDefault="00C077F0" w:rsidP="00170507">
      <w:pPr>
        <w:numPr>
          <w:ilvl w:val="0"/>
          <w:numId w:val="1"/>
        </w:numPr>
        <w:spacing w:after="0"/>
      </w:pPr>
      <w:r w:rsidRPr="00C077F0">
        <w:t>Licensing and technical training create barriers to entry.</w:t>
      </w:r>
    </w:p>
    <w:p w14:paraId="35EE2223" w14:textId="77777777" w:rsidR="00C077F0" w:rsidRPr="00C077F0" w:rsidRDefault="00C077F0" w:rsidP="00170507">
      <w:pPr>
        <w:numPr>
          <w:ilvl w:val="0"/>
          <w:numId w:val="1"/>
        </w:numPr>
        <w:spacing w:after="0"/>
      </w:pPr>
      <w:r w:rsidRPr="00C077F0">
        <w:lastRenderedPageBreak/>
        <w:t>Aging buildings and infrastructure create continuing replacement demand.</w:t>
      </w:r>
    </w:p>
    <w:p w14:paraId="0BA0770E" w14:textId="77777777" w:rsidR="00C077F0" w:rsidRPr="00C077F0" w:rsidRDefault="00C077F0" w:rsidP="00170507">
      <w:pPr>
        <w:numPr>
          <w:ilvl w:val="0"/>
          <w:numId w:val="1"/>
        </w:numPr>
        <w:spacing w:after="0"/>
      </w:pPr>
      <w:r w:rsidRPr="00C077F0">
        <w:t>Commercial, industrial and institutional facilities require specialized service.</w:t>
      </w:r>
    </w:p>
    <w:p w14:paraId="2603FB80" w14:textId="77777777" w:rsidR="00C077F0" w:rsidRPr="00C077F0" w:rsidRDefault="00C077F0" w:rsidP="00170507">
      <w:pPr>
        <w:numPr>
          <w:ilvl w:val="0"/>
          <w:numId w:val="1"/>
        </w:numPr>
        <w:spacing w:after="0"/>
      </w:pPr>
      <w:r w:rsidRPr="00C077F0">
        <w:t>Population growth creates additional long-term demand.</w:t>
      </w:r>
    </w:p>
    <w:p w14:paraId="01D425CF" w14:textId="77777777" w:rsidR="00C077F0" w:rsidRPr="00C077F0" w:rsidRDefault="00C077F0" w:rsidP="00170507">
      <w:pPr>
        <w:numPr>
          <w:ilvl w:val="0"/>
          <w:numId w:val="1"/>
        </w:numPr>
        <w:spacing w:after="0"/>
      </w:pPr>
      <w:r w:rsidRPr="00C077F0">
        <w:t>Skilled labor is difficult to replace or automate.</w:t>
      </w:r>
    </w:p>
    <w:p w14:paraId="1DAF164C" w14:textId="77777777" w:rsidR="00170507" w:rsidRDefault="00170507" w:rsidP="00C077F0"/>
    <w:p w14:paraId="42BB348A" w14:textId="79E69355" w:rsidR="00C077F0" w:rsidRPr="00C077F0" w:rsidRDefault="00C077F0" w:rsidP="00C077F0">
      <w:r w:rsidRPr="00C077F0">
        <w:t>This combination has helped keep buyer interest in the skilled trades relatively strong.</w:t>
      </w:r>
    </w:p>
    <w:p w14:paraId="22DB70C6" w14:textId="07378AFA" w:rsidR="00C077F0" w:rsidRPr="00C077F0" w:rsidRDefault="00C077F0" w:rsidP="00C077F0"/>
    <w:p w14:paraId="57820FDB" w14:textId="77777777" w:rsidR="00C077F0" w:rsidRPr="00C077F0" w:rsidRDefault="00C077F0" w:rsidP="00C077F0">
      <w:pPr>
        <w:rPr>
          <w:b/>
          <w:bCs/>
        </w:rPr>
      </w:pPr>
      <w:r w:rsidRPr="00C077F0">
        <w:rPr>
          <w:b/>
          <w:bCs/>
        </w:rPr>
        <w:t>3. Florida Is an Important Plumbing and Mechanical Market</w:t>
      </w:r>
    </w:p>
    <w:p w14:paraId="33A719AE" w14:textId="77777777" w:rsidR="00C077F0" w:rsidRPr="00C077F0" w:rsidRDefault="00C077F0" w:rsidP="00C077F0">
      <w:r w:rsidRPr="00C077F0">
        <w:t>Florida represents one of the largest HVAC and plumbing contractor markets in the country.</w:t>
      </w:r>
    </w:p>
    <w:p w14:paraId="2C90E8E0" w14:textId="77777777" w:rsidR="00C077F0" w:rsidRPr="00C077F0" w:rsidRDefault="00C077F0" w:rsidP="00C077F0">
      <w:r w:rsidRPr="00C077F0">
        <w:t xml:space="preserve">Industry research identified approximately </w:t>
      </w:r>
      <w:r w:rsidRPr="00C077F0">
        <w:rPr>
          <w:b/>
          <w:bCs/>
        </w:rPr>
        <w:t>10,952 Florida establishments</w:t>
      </w:r>
      <w:r w:rsidRPr="00C077F0">
        <w:t xml:space="preserve">, representing roughly </w:t>
      </w:r>
      <w:r w:rsidRPr="00C077F0">
        <w:rPr>
          <w:b/>
          <w:bCs/>
        </w:rPr>
        <w:t>8.9% of U.S. establishments</w:t>
      </w:r>
      <w:r w:rsidRPr="00C077F0">
        <w:t xml:space="preserve">, with the number of Florida establishments increasing approximately </w:t>
      </w:r>
      <w:r w:rsidRPr="00C077F0">
        <w:rPr>
          <w:b/>
          <w:bCs/>
        </w:rPr>
        <w:t>3.0% year over year</w:t>
      </w:r>
      <w:r w:rsidRPr="00C077F0">
        <w:t xml:space="preserve"> in the period measured.</w:t>
      </w:r>
    </w:p>
    <w:p w14:paraId="4E42A9D9" w14:textId="77777777" w:rsidR="00C077F0" w:rsidRPr="00C077F0" w:rsidRDefault="00C077F0" w:rsidP="00C077F0">
      <w:r w:rsidRPr="00C077F0">
        <w:t>Several structural characteristics continue to support Florida demand:</w:t>
      </w:r>
    </w:p>
    <w:p w14:paraId="6E7AC6D1" w14:textId="77777777" w:rsidR="00C077F0" w:rsidRPr="00C077F0" w:rsidRDefault="00C077F0" w:rsidP="0074257D">
      <w:pPr>
        <w:pStyle w:val="ListParagraph"/>
        <w:numPr>
          <w:ilvl w:val="0"/>
          <w:numId w:val="11"/>
        </w:numPr>
      </w:pPr>
      <w:r w:rsidRPr="0074257D">
        <w:rPr>
          <w:b/>
          <w:bCs/>
        </w:rPr>
        <w:t>Population and development.</w:t>
      </w:r>
      <w:r w:rsidRPr="00C077F0">
        <w:t xml:space="preserve"> More residents, commercial properties, hotels, healthcare facilities, multifamily buildings and institutional facilities mean more plumbing systems requiring installation and maintenance.</w:t>
      </w:r>
    </w:p>
    <w:p w14:paraId="772A29B9" w14:textId="77777777" w:rsidR="00C077F0" w:rsidRPr="00C077F0" w:rsidRDefault="00C077F0" w:rsidP="0074257D">
      <w:pPr>
        <w:pStyle w:val="ListParagraph"/>
        <w:numPr>
          <w:ilvl w:val="0"/>
          <w:numId w:val="11"/>
        </w:numPr>
      </w:pPr>
      <w:r w:rsidRPr="0074257D">
        <w:rPr>
          <w:b/>
          <w:bCs/>
        </w:rPr>
        <w:t>Existing building stock.</w:t>
      </w:r>
      <w:r w:rsidRPr="00C077F0">
        <w:t xml:space="preserve"> Growth is only part of the equation. Existing buildings create ongoing repair, replacement and modernization requirements.</w:t>
      </w:r>
    </w:p>
    <w:p w14:paraId="278F8A55" w14:textId="77777777" w:rsidR="00C077F0" w:rsidRPr="00C077F0" w:rsidRDefault="00C077F0" w:rsidP="0074257D">
      <w:pPr>
        <w:pStyle w:val="ListParagraph"/>
        <w:numPr>
          <w:ilvl w:val="0"/>
          <w:numId w:val="11"/>
        </w:numPr>
      </w:pPr>
      <w:r w:rsidRPr="0074257D">
        <w:rPr>
          <w:b/>
          <w:bCs/>
        </w:rPr>
        <w:t>Climate and weather.</w:t>
      </w:r>
      <w:r w:rsidRPr="00C077F0">
        <w:t xml:space="preserve"> Florida's environment creates additional wear on buildings and infrastructure.</w:t>
      </w:r>
    </w:p>
    <w:p w14:paraId="48BA968D" w14:textId="77777777" w:rsidR="00C077F0" w:rsidRPr="00C077F0" w:rsidRDefault="00C077F0" w:rsidP="0074257D">
      <w:pPr>
        <w:pStyle w:val="ListParagraph"/>
        <w:numPr>
          <w:ilvl w:val="0"/>
          <w:numId w:val="11"/>
        </w:numPr>
      </w:pPr>
      <w:r w:rsidRPr="0074257D">
        <w:rPr>
          <w:b/>
          <w:bCs/>
        </w:rPr>
        <w:t>Commercial and institutional demand.</w:t>
      </w:r>
      <w:r w:rsidRPr="00C077F0">
        <w:t xml:space="preserve"> Hotels, healthcare facilities, schools, multifamily properties and other commercial facilities generally cannot defer critical plumbing and mechanical repairs indefinitely.</w:t>
      </w:r>
    </w:p>
    <w:p w14:paraId="392E777D" w14:textId="37D1D079" w:rsidR="00C077F0" w:rsidRPr="00C077F0" w:rsidRDefault="00C077F0" w:rsidP="00C077F0"/>
    <w:p w14:paraId="46AACF33" w14:textId="77777777" w:rsidR="00C077F0" w:rsidRPr="00C077F0" w:rsidRDefault="00C077F0" w:rsidP="00C077F0">
      <w:pPr>
        <w:rPr>
          <w:b/>
          <w:bCs/>
        </w:rPr>
      </w:pPr>
      <w:r w:rsidRPr="00C077F0">
        <w:rPr>
          <w:b/>
          <w:bCs/>
        </w:rPr>
        <w:t>4. New Construction Gets Attention, but Service and Repair Create Stability</w:t>
      </w:r>
    </w:p>
    <w:p w14:paraId="21DBBABC" w14:textId="77777777" w:rsidR="00C077F0" w:rsidRPr="00C077F0" w:rsidRDefault="00C077F0" w:rsidP="00C077F0">
      <w:r w:rsidRPr="00C077F0">
        <w:t xml:space="preserve">One of the most important distinctions buyers make is between </w:t>
      </w:r>
      <w:r w:rsidRPr="00C077F0">
        <w:rPr>
          <w:b/>
          <w:bCs/>
        </w:rPr>
        <w:t>project-driven revenue and recurring or repeat service revenue</w:t>
      </w:r>
      <w:r w:rsidRPr="00C077F0">
        <w:t>.</w:t>
      </w:r>
    </w:p>
    <w:p w14:paraId="059784A9" w14:textId="77777777" w:rsidR="00C077F0" w:rsidRPr="00C077F0" w:rsidRDefault="00C077F0" w:rsidP="00C077F0">
      <w:r w:rsidRPr="00C077F0">
        <w:t>Across HVAC and plumbing contractors, industry research estimates:</w:t>
      </w:r>
    </w:p>
    <w:p w14:paraId="20C8EA03" w14:textId="77777777" w:rsidR="00C077F0" w:rsidRPr="00C077F0" w:rsidRDefault="00C077F0" w:rsidP="0074257D">
      <w:pPr>
        <w:numPr>
          <w:ilvl w:val="0"/>
          <w:numId w:val="2"/>
        </w:numPr>
        <w:spacing w:after="0"/>
      </w:pPr>
      <w:r w:rsidRPr="00C077F0">
        <w:rPr>
          <w:b/>
          <w:bCs/>
        </w:rPr>
        <w:t>43%</w:t>
      </w:r>
      <w:r w:rsidRPr="00C077F0">
        <w:t xml:space="preserve"> of work comes from new construction</w:t>
      </w:r>
    </w:p>
    <w:p w14:paraId="56C64BC8" w14:textId="77777777" w:rsidR="00C077F0" w:rsidRPr="00C077F0" w:rsidRDefault="00C077F0" w:rsidP="0074257D">
      <w:pPr>
        <w:numPr>
          <w:ilvl w:val="0"/>
          <w:numId w:val="2"/>
        </w:numPr>
        <w:spacing w:after="0"/>
      </w:pPr>
      <w:r w:rsidRPr="00C077F0">
        <w:rPr>
          <w:b/>
          <w:bCs/>
        </w:rPr>
        <w:t>29%</w:t>
      </w:r>
      <w:r w:rsidRPr="00C077F0">
        <w:t xml:space="preserve"> from maintenance and repair</w:t>
      </w:r>
    </w:p>
    <w:p w14:paraId="10561791" w14:textId="77777777" w:rsidR="00C077F0" w:rsidRPr="00C077F0" w:rsidRDefault="00C077F0" w:rsidP="0074257D">
      <w:pPr>
        <w:numPr>
          <w:ilvl w:val="0"/>
          <w:numId w:val="2"/>
        </w:numPr>
        <w:spacing w:after="0"/>
      </w:pPr>
      <w:r w:rsidRPr="00C077F0">
        <w:rPr>
          <w:b/>
          <w:bCs/>
        </w:rPr>
        <w:t>26%</w:t>
      </w:r>
      <w:r w:rsidRPr="00C077F0">
        <w:t xml:space="preserve"> from additions, renovations and alterations</w:t>
      </w:r>
    </w:p>
    <w:p w14:paraId="51D2DC55" w14:textId="77777777" w:rsidR="00C077F0" w:rsidRPr="00C077F0" w:rsidRDefault="00C077F0" w:rsidP="0074257D">
      <w:pPr>
        <w:numPr>
          <w:ilvl w:val="0"/>
          <w:numId w:val="2"/>
        </w:numPr>
        <w:spacing w:after="0"/>
      </w:pPr>
      <w:r w:rsidRPr="00C077F0">
        <w:rPr>
          <w:b/>
          <w:bCs/>
        </w:rPr>
        <w:lastRenderedPageBreak/>
        <w:t>2%</w:t>
      </w:r>
      <w:r w:rsidRPr="00C077F0">
        <w:t xml:space="preserve"> from other work</w:t>
      </w:r>
    </w:p>
    <w:p w14:paraId="24EF3E42" w14:textId="77777777" w:rsidR="0074257D" w:rsidRDefault="0074257D" w:rsidP="00C077F0"/>
    <w:p w14:paraId="215B8DBC" w14:textId="0DD44F34" w:rsidR="00C077F0" w:rsidRPr="00C077F0" w:rsidRDefault="00C077F0" w:rsidP="00C077F0">
      <w:r w:rsidRPr="00C077F0">
        <w:t>New construction can produce substantial revenue, but it is more exposed to construction cycles, competitive bidding, project timing and general contractor relationships.</w:t>
      </w:r>
    </w:p>
    <w:p w14:paraId="50592B81" w14:textId="77777777" w:rsidR="00C077F0" w:rsidRPr="00C077F0" w:rsidRDefault="00C077F0" w:rsidP="00C077F0">
      <w:r w:rsidRPr="00C077F0">
        <w:t>Maintenance and repair tend to behave differently.</w:t>
      </w:r>
    </w:p>
    <w:p w14:paraId="07E6D546" w14:textId="77777777" w:rsidR="00C077F0" w:rsidRPr="00C077F0" w:rsidRDefault="00C077F0" w:rsidP="00C077F0">
      <w:r w:rsidRPr="00C077F0">
        <w:t>Plumbing systems still need to function regardless of what is happening in the broader economy. Industry research specifically identifies repair and maintenance work as a comparatively stable source of revenue.</w:t>
      </w:r>
    </w:p>
    <w:p w14:paraId="3D909700" w14:textId="77777777" w:rsidR="00C077F0" w:rsidRPr="00C077F0" w:rsidRDefault="00C077F0" w:rsidP="00C077F0">
      <w:r w:rsidRPr="00C077F0">
        <w:t>For an owner thinking about long-term business value, that distinction matters.</w:t>
      </w:r>
    </w:p>
    <w:p w14:paraId="6EFDBA28" w14:textId="77777777" w:rsidR="00C077F0" w:rsidRPr="00C077F0" w:rsidRDefault="00C077F0" w:rsidP="00C077F0">
      <w:r w:rsidRPr="00C077F0">
        <w:t>A buyer will often look beyond total revenue and ask:</w:t>
      </w:r>
    </w:p>
    <w:p w14:paraId="16DB8499" w14:textId="77777777" w:rsidR="00C077F0" w:rsidRPr="00C077F0" w:rsidRDefault="00C077F0" w:rsidP="00C077F0">
      <w:r w:rsidRPr="00C077F0">
        <w:rPr>
          <w:b/>
          <w:bCs/>
        </w:rPr>
        <w:t>How much of this business is likely to come back next year without having to recreate the entire sales pipeline?</w:t>
      </w:r>
    </w:p>
    <w:p w14:paraId="7E7AA2FE" w14:textId="51DA1E86" w:rsidR="00C077F0" w:rsidRPr="00C077F0" w:rsidRDefault="00C077F0" w:rsidP="00C077F0"/>
    <w:p w14:paraId="41CBDA11" w14:textId="77777777" w:rsidR="00C077F0" w:rsidRPr="00C077F0" w:rsidRDefault="00C077F0" w:rsidP="00C077F0">
      <w:pPr>
        <w:rPr>
          <w:b/>
          <w:bCs/>
        </w:rPr>
      </w:pPr>
      <w:r w:rsidRPr="00C077F0">
        <w:rPr>
          <w:b/>
          <w:bCs/>
        </w:rPr>
        <w:t>5. Recurring Service Relationships Can Be Particularly Valuable</w:t>
      </w:r>
    </w:p>
    <w:p w14:paraId="44799851" w14:textId="77777777" w:rsidR="00C077F0" w:rsidRPr="00C077F0" w:rsidRDefault="00C077F0" w:rsidP="00C077F0">
      <w:r w:rsidRPr="00C077F0">
        <w:t>Service agreements can improve several characteristics buyers generally like:</w:t>
      </w:r>
    </w:p>
    <w:p w14:paraId="07D5229D" w14:textId="77777777" w:rsidR="00C077F0" w:rsidRPr="00C077F0" w:rsidRDefault="00C077F0" w:rsidP="0074257D">
      <w:pPr>
        <w:numPr>
          <w:ilvl w:val="0"/>
          <w:numId w:val="3"/>
        </w:numPr>
        <w:spacing w:after="0"/>
      </w:pPr>
      <w:r w:rsidRPr="00C077F0">
        <w:t>Revenue visibility</w:t>
      </w:r>
    </w:p>
    <w:p w14:paraId="169D8394" w14:textId="77777777" w:rsidR="00C077F0" w:rsidRPr="00C077F0" w:rsidRDefault="00C077F0" w:rsidP="0074257D">
      <w:pPr>
        <w:numPr>
          <w:ilvl w:val="0"/>
          <w:numId w:val="3"/>
        </w:numPr>
        <w:spacing w:after="0"/>
      </w:pPr>
      <w:r w:rsidRPr="00C077F0">
        <w:t>Customer retention</w:t>
      </w:r>
    </w:p>
    <w:p w14:paraId="33CD947E" w14:textId="77777777" w:rsidR="00C077F0" w:rsidRPr="00C077F0" w:rsidRDefault="00C077F0" w:rsidP="0074257D">
      <w:pPr>
        <w:numPr>
          <w:ilvl w:val="0"/>
          <w:numId w:val="3"/>
        </w:numPr>
        <w:spacing w:after="0"/>
      </w:pPr>
      <w:r w:rsidRPr="00C077F0">
        <w:t>Predictable technician utilization</w:t>
      </w:r>
    </w:p>
    <w:p w14:paraId="70C66370" w14:textId="77777777" w:rsidR="00C077F0" w:rsidRPr="00C077F0" w:rsidRDefault="00C077F0" w:rsidP="0074257D">
      <w:pPr>
        <w:numPr>
          <w:ilvl w:val="0"/>
          <w:numId w:val="3"/>
        </w:numPr>
        <w:spacing w:after="0"/>
      </w:pPr>
      <w:r w:rsidRPr="00C077F0">
        <w:t>More consistent cash flow</w:t>
      </w:r>
    </w:p>
    <w:p w14:paraId="05E1AC56" w14:textId="77777777" w:rsidR="00C077F0" w:rsidRPr="00C077F0" w:rsidRDefault="00C077F0" w:rsidP="0074257D">
      <w:pPr>
        <w:numPr>
          <w:ilvl w:val="0"/>
          <w:numId w:val="3"/>
        </w:numPr>
        <w:spacing w:after="0"/>
      </w:pPr>
      <w:r w:rsidRPr="00C077F0">
        <w:t>Opportunities for additional repair and replacement work</w:t>
      </w:r>
    </w:p>
    <w:p w14:paraId="3D9D2168" w14:textId="77777777" w:rsidR="00C077F0" w:rsidRPr="00C077F0" w:rsidRDefault="00C077F0" w:rsidP="0074257D">
      <w:pPr>
        <w:numPr>
          <w:ilvl w:val="0"/>
          <w:numId w:val="3"/>
        </w:numPr>
        <w:spacing w:after="0"/>
      </w:pPr>
      <w:r w:rsidRPr="00C077F0">
        <w:t>Reduced dependence on continually winning new projects</w:t>
      </w:r>
    </w:p>
    <w:p w14:paraId="424E0438" w14:textId="77777777" w:rsidR="0074257D" w:rsidRDefault="0074257D" w:rsidP="00C077F0"/>
    <w:p w14:paraId="5017552B" w14:textId="6E9AC394" w:rsidR="00C077F0" w:rsidRPr="00C077F0" w:rsidRDefault="00C077F0" w:rsidP="00C077F0">
      <w:r w:rsidRPr="00C077F0">
        <w:t>Long-term maintenance relationships with commercial and multifamily customers can also help stabilize a contractor's pipeline.</w:t>
      </w:r>
    </w:p>
    <w:p w14:paraId="2A2B29EA" w14:textId="77777777" w:rsidR="00C077F0" w:rsidRPr="00C077F0" w:rsidRDefault="00C077F0" w:rsidP="00C077F0">
      <w:r w:rsidRPr="00C077F0">
        <w:t>This does not mean every dollar of recurring revenue receives a special multiple.</w:t>
      </w:r>
    </w:p>
    <w:p w14:paraId="54F3C0EF" w14:textId="77777777" w:rsidR="00C077F0" w:rsidRPr="00C077F0" w:rsidRDefault="00C077F0" w:rsidP="00C077F0">
      <w:r w:rsidRPr="00C077F0">
        <w:t>It means a business capable of demonstrating predictable customer behavior generally presents less uncertainty than one whose revenue starts at zero every January.</w:t>
      </w:r>
    </w:p>
    <w:p w14:paraId="263D833E" w14:textId="4F8F91D3" w:rsidR="00C077F0" w:rsidRPr="00C077F0" w:rsidRDefault="00C077F0" w:rsidP="00C077F0"/>
    <w:p w14:paraId="20E0A303" w14:textId="77777777" w:rsidR="00C077F0" w:rsidRPr="00C077F0" w:rsidRDefault="00C077F0" w:rsidP="00C077F0">
      <w:pPr>
        <w:rPr>
          <w:b/>
          <w:bCs/>
        </w:rPr>
      </w:pPr>
      <w:r w:rsidRPr="00C077F0">
        <w:rPr>
          <w:b/>
          <w:bCs/>
        </w:rPr>
        <w:t>6. Skilled Employees Are Becoming Part of the Value Proposition</w:t>
      </w:r>
    </w:p>
    <w:p w14:paraId="64DA7A7C" w14:textId="77777777" w:rsidR="00C077F0" w:rsidRPr="00C077F0" w:rsidRDefault="00C077F0" w:rsidP="00C077F0">
      <w:r w:rsidRPr="00C077F0">
        <w:t>One of the largest constraints facing plumbing contractors is labor.</w:t>
      </w:r>
    </w:p>
    <w:p w14:paraId="2C99E36E" w14:textId="77777777" w:rsidR="00C077F0" w:rsidRPr="00C077F0" w:rsidRDefault="00C077F0" w:rsidP="00C077F0">
      <w:r w:rsidRPr="00C077F0">
        <w:lastRenderedPageBreak/>
        <w:t>Industry research continues to identify a shortage of qualified plumbers. Becoming fully qualified takes years of training and experience, while experienced tradespeople continue to retire.</w:t>
      </w:r>
    </w:p>
    <w:p w14:paraId="26B6BA85" w14:textId="77777777" w:rsidR="00C077F0" w:rsidRPr="00C077F0" w:rsidRDefault="00C077F0" w:rsidP="00C077F0">
      <w:r w:rsidRPr="00C077F0">
        <w:t>That is showing up in labor costs.</w:t>
      </w:r>
    </w:p>
    <w:p w14:paraId="4B1E45B3" w14:textId="77777777" w:rsidR="00C077F0" w:rsidRPr="00C077F0" w:rsidRDefault="00C077F0" w:rsidP="00C077F0">
      <w:r w:rsidRPr="00C077F0">
        <w:t xml:space="preserve">Employment among plumbing, heating and air-conditioning contractors increased </w:t>
      </w:r>
      <w:r w:rsidRPr="00C077F0">
        <w:rPr>
          <w:b/>
          <w:bCs/>
        </w:rPr>
        <w:t>35.3% over the prior ten-year period</w:t>
      </w:r>
      <w:r w:rsidRPr="00C077F0">
        <w:t xml:space="preserve"> measured, while average nonsupervisory wages reached </w:t>
      </w:r>
      <w:r w:rsidRPr="00C077F0">
        <w:rPr>
          <w:b/>
          <w:bCs/>
        </w:rPr>
        <w:t>$39.21 per hour</w:t>
      </w:r>
      <w:r w:rsidRPr="00C077F0">
        <w:t xml:space="preserve"> and had increased approximately </w:t>
      </w:r>
      <w:r w:rsidRPr="00C077F0">
        <w:rPr>
          <w:b/>
          <w:bCs/>
        </w:rPr>
        <w:t>49.5% over ten years</w:t>
      </w:r>
      <w:r w:rsidRPr="00C077F0">
        <w:t>.</w:t>
      </w:r>
    </w:p>
    <w:p w14:paraId="6364C582" w14:textId="77777777" w:rsidR="00C077F0" w:rsidRPr="00C077F0" w:rsidRDefault="00C077F0" w:rsidP="00C077F0">
      <w:r w:rsidRPr="00C077F0">
        <w:t>For an owner, higher wages create margin pressure.</w:t>
      </w:r>
    </w:p>
    <w:p w14:paraId="2BF9F221" w14:textId="77777777" w:rsidR="00C077F0" w:rsidRPr="00C077F0" w:rsidRDefault="00C077F0" w:rsidP="00C077F0">
      <w:r w:rsidRPr="00C077F0">
        <w:t>For a buyer, however, an established and stable workforce can be an asset.</w:t>
      </w:r>
    </w:p>
    <w:p w14:paraId="2ECAB707" w14:textId="77777777" w:rsidR="00C077F0" w:rsidRPr="00C077F0" w:rsidRDefault="00C077F0" w:rsidP="00C077F0">
      <w:r w:rsidRPr="00C077F0">
        <w:t>A company with experienced technicians, appropriate licenses and certifications, good employee retention, supervisors capable of running work independently, and a recruiting and training process is difficult to recreate from scratch.</w:t>
      </w:r>
    </w:p>
    <w:p w14:paraId="31DC559F" w14:textId="77777777" w:rsidR="00C077F0" w:rsidRPr="00C077F0" w:rsidRDefault="00C077F0" w:rsidP="00C077F0">
      <w:r w:rsidRPr="00C077F0">
        <w:t>The key question becomes:</w:t>
      </w:r>
    </w:p>
    <w:p w14:paraId="6CCD7293" w14:textId="77777777" w:rsidR="00C077F0" w:rsidRPr="00C077F0" w:rsidRDefault="00C077F0" w:rsidP="00C077F0">
      <w:r w:rsidRPr="00C077F0">
        <w:rPr>
          <w:b/>
          <w:bCs/>
        </w:rPr>
        <w:t>Are buyers acquiring a functioning organization, or are they primarily acquiring the owner's personal ability to run the company?</w:t>
      </w:r>
    </w:p>
    <w:p w14:paraId="20B16BFD" w14:textId="77777777" w:rsidR="00C077F0" w:rsidRPr="00C077F0" w:rsidRDefault="00C077F0" w:rsidP="00C077F0">
      <w:r w:rsidRPr="00C077F0">
        <w:t>That distinction can materially affect value.</w:t>
      </w:r>
    </w:p>
    <w:p w14:paraId="518882AE" w14:textId="3509AF1C" w:rsidR="00C077F0" w:rsidRPr="00C077F0" w:rsidRDefault="00C077F0" w:rsidP="00C077F0"/>
    <w:p w14:paraId="7D0A28C5" w14:textId="77777777" w:rsidR="00C077F0" w:rsidRPr="00C077F0" w:rsidRDefault="00C077F0" w:rsidP="00C077F0">
      <w:pPr>
        <w:rPr>
          <w:b/>
          <w:bCs/>
        </w:rPr>
      </w:pPr>
      <w:r w:rsidRPr="00C077F0">
        <w:rPr>
          <w:b/>
          <w:bCs/>
        </w:rPr>
        <w:t>7. What Buyers Are Paying Attention to Today</w:t>
      </w:r>
    </w:p>
    <w:p w14:paraId="09CB0C6C" w14:textId="77777777" w:rsidR="00C077F0" w:rsidRPr="00C077F0" w:rsidRDefault="00C077F0" w:rsidP="00C077F0">
      <w:r w:rsidRPr="00C077F0">
        <w:t xml:space="preserve">When buyers evaluate a plumbing or mechanical contractor, the conversation usually moves beyond revenue </w:t>
      </w:r>
      <w:proofErr w:type="gramStart"/>
      <w:r w:rsidRPr="00C077F0">
        <w:t>fairly quickly</w:t>
      </w:r>
      <w:proofErr w:type="gramEnd"/>
      <w:r w:rsidRPr="00C077F0">
        <w:t>.</w:t>
      </w:r>
    </w:p>
    <w:p w14:paraId="4DA852A4" w14:textId="77777777" w:rsidR="00C077F0" w:rsidRPr="00C077F0" w:rsidRDefault="00C077F0" w:rsidP="00C077F0">
      <w:r w:rsidRPr="00C077F0">
        <w:t>They want to understand the quality and transferability of the business.</w:t>
      </w:r>
    </w:p>
    <w:p w14:paraId="4D773B63" w14:textId="77777777" w:rsidR="00C077F0" w:rsidRPr="00C077F0" w:rsidRDefault="00C077F0" w:rsidP="00C077F0">
      <w:r w:rsidRPr="00C077F0">
        <w:t>Some of the most important areas include:</w:t>
      </w:r>
    </w:p>
    <w:p w14:paraId="722E2EB0" w14:textId="77777777" w:rsidR="00C077F0" w:rsidRPr="00C077F0" w:rsidRDefault="00C077F0" w:rsidP="00C077F0">
      <w:pPr>
        <w:rPr>
          <w:b/>
          <w:bCs/>
        </w:rPr>
      </w:pPr>
      <w:r w:rsidRPr="00C077F0">
        <w:rPr>
          <w:b/>
          <w:bCs/>
        </w:rPr>
        <w:t>Revenue Mix</w:t>
      </w:r>
    </w:p>
    <w:p w14:paraId="70C1FB17" w14:textId="77777777" w:rsidR="00C077F0" w:rsidRPr="00C077F0" w:rsidRDefault="00C077F0" w:rsidP="00C077F0">
      <w:r w:rsidRPr="00C077F0">
        <w:t>How much revenue comes from:</w:t>
      </w:r>
    </w:p>
    <w:p w14:paraId="5CCA8396" w14:textId="77777777" w:rsidR="00C077F0" w:rsidRPr="00C077F0" w:rsidRDefault="00C077F0" w:rsidP="00827D72">
      <w:pPr>
        <w:numPr>
          <w:ilvl w:val="0"/>
          <w:numId w:val="4"/>
        </w:numPr>
        <w:spacing w:after="0"/>
      </w:pPr>
      <w:r w:rsidRPr="00C077F0">
        <w:t>Service and repair</w:t>
      </w:r>
    </w:p>
    <w:p w14:paraId="6026F06D" w14:textId="77777777" w:rsidR="00C077F0" w:rsidRPr="00C077F0" w:rsidRDefault="00C077F0" w:rsidP="00827D72">
      <w:pPr>
        <w:numPr>
          <w:ilvl w:val="0"/>
          <w:numId w:val="4"/>
        </w:numPr>
        <w:spacing w:after="0"/>
      </w:pPr>
      <w:r w:rsidRPr="00C077F0">
        <w:t>Recurring service agreements</w:t>
      </w:r>
    </w:p>
    <w:p w14:paraId="50E264C2" w14:textId="77777777" w:rsidR="00C077F0" w:rsidRPr="00C077F0" w:rsidRDefault="00C077F0" w:rsidP="00827D72">
      <w:pPr>
        <w:numPr>
          <w:ilvl w:val="0"/>
          <w:numId w:val="4"/>
        </w:numPr>
        <w:spacing w:after="0"/>
      </w:pPr>
      <w:r w:rsidRPr="00C077F0">
        <w:t>New construction</w:t>
      </w:r>
    </w:p>
    <w:p w14:paraId="1840342E" w14:textId="77777777" w:rsidR="00C077F0" w:rsidRPr="00C077F0" w:rsidRDefault="00C077F0" w:rsidP="00827D72">
      <w:pPr>
        <w:numPr>
          <w:ilvl w:val="0"/>
          <w:numId w:val="4"/>
        </w:numPr>
        <w:spacing w:after="0"/>
      </w:pPr>
      <w:r w:rsidRPr="00C077F0">
        <w:t>Retrofit and replacement</w:t>
      </w:r>
    </w:p>
    <w:p w14:paraId="721E8A0C" w14:textId="77777777" w:rsidR="00C077F0" w:rsidRPr="00C077F0" w:rsidRDefault="00C077F0" w:rsidP="00827D72">
      <w:pPr>
        <w:numPr>
          <w:ilvl w:val="0"/>
          <w:numId w:val="4"/>
        </w:numPr>
        <w:spacing w:after="0"/>
      </w:pPr>
      <w:r w:rsidRPr="00C077F0">
        <w:t>Commercial versus residential customers</w:t>
      </w:r>
    </w:p>
    <w:p w14:paraId="18A2D730" w14:textId="77777777" w:rsidR="00C077F0" w:rsidRPr="00C077F0" w:rsidRDefault="00C077F0" w:rsidP="00827D72">
      <w:pPr>
        <w:numPr>
          <w:ilvl w:val="0"/>
          <w:numId w:val="4"/>
        </w:numPr>
        <w:spacing w:after="0"/>
      </w:pPr>
      <w:r w:rsidRPr="00C077F0">
        <w:t>Industrial or institutional customers</w:t>
      </w:r>
    </w:p>
    <w:p w14:paraId="5BBD6E50" w14:textId="77777777" w:rsidR="00827D72" w:rsidRDefault="00827D72" w:rsidP="00C077F0"/>
    <w:p w14:paraId="3A260469" w14:textId="78BF3E14" w:rsidR="00C077F0" w:rsidRPr="00C077F0" w:rsidRDefault="00C077F0" w:rsidP="00C077F0">
      <w:r w:rsidRPr="00C077F0">
        <w:t>A diversified revenue base generally reduces risk.</w:t>
      </w:r>
    </w:p>
    <w:p w14:paraId="5F83FDEB" w14:textId="77777777" w:rsidR="00C077F0" w:rsidRPr="00C077F0" w:rsidRDefault="00C077F0" w:rsidP="00C077F0">
      <w:pPr>
        <w:rPr>
          <w:b/>
          <w:bCs/>
        </w:rPr>
      </w:pPr>
      <w:r w:rsidRPr="00C077F0">
        <w:rPr>
          <w:b/>
          <w:bCs/>
        </w:rPr>
        <w:t>Customer Concentration</w:t>
      </w:r>
    </w:p>
    <w:p w14:paraId="65B10F0A" w14:textId="77777777" w:rsidR="00C077F0" w:rsidRPr="00C077F0" w:rsidRDefault="00C077F0" w:rsidP="00C077F0">
      <w:r w:rsidRPr="00C077F0">
        <w:t>Buyers will examine how much revenue comes from the largest customers.</w:t>
      </w:r>
    </w:p>
    <w:p w14:paraId="549AD756" w14:textId="77777777" w:rsidR="00C077F0" w:rsidRPr="00C077F0" w:rsidRDefault="00C077F0" w:rsidP="00C077F0">
      <w:r w:rsidRPr="00C077F0">
        <w:t>A company can be highly profitable but still carry significant risk if one or two customers account for a large percentage of revenue.</w:t>
      </w:r>
    </w:p>
    <w:p w14:paraId="5343DCE0" w14:textId="77777777" w:rsidR="00C077F0" w:rsidRPr="00C077F0" w:rsidRDefault="00C077F0" w:rsidP="00C077F0">
      <w:r w:rsidRPr="00C077F0">
        <w:t>The question is not simply whether large customers exist.</w:t>
      </w:r>
    </w:p>
    <w:p w14:paraId="6D7D6705" w14:textId="77777777" w:rsidR="00C077F0" w:rsidRPr="00C077F0" w:rsidRDefault="00C077F0" w:rsidP="00C077F0">
      <w:r w:rsidRPr="00C077F0">
        <w:t>It is whether the company would remain healthy if one disappeared.</w:t>
      </w:r>
    </w:p>
    <w:p w14:paraId="7EE62F5C" w14:textId="77777777" w:rsidR="00C077F0" w:rsidRPr="00C077F0" w:rsidRDefault="00C077F0" w:rsidP="00C077F0">
      <w:pPr>
        <w:rPr>
          <w:b/>
          <w:bCs/>
        </w:rPr>
      </w:pPr>
      <w:r w:rsidRPr="00C077F0">
        <w:rPr>
          <w:b/>
          <w:bCs/>
        </w:rPr>
        <w:t>Workforce</w:t>
      </w:r>
    </w:p>
    <w:p w14:paraId="5FB3E910" w14:textId="77777777" w:rsidR="00C077F0" w:rsidRPr="00C077F0" w:rsidRDefault="00C077F0" w:rsidP="00C077F0">
      <w:r w:rsidRPr="00C077F0">
        <w:t>Buyers want to know:</w:t>
      </w:r>
    </w:p>
    <w:p w14:paraId="1400E268" w14:textId="77777777" w:rsidR="00C077F0" w:rsidRPr="00C077F0" w:rsidRDefault="00C077F0" w:rsidP="00827D72">
      <w:pPr>
        <w:numPr>
          <w:ilvl w:val="0"/>
          <w:numId w:val="5"/>
        </w:numPr>
        <w:spacing w:after="0"/>
      </w:pPr>
      <w:r w:rsidRPr="00C077F0">
        <w:t xml:space="preserve">How long </w:t>
      </w:r>
      <w:proofErr w:type="gramStart"/>
      <w:r w:rsidRPr="00C077F0">
        <w:t>key technicians have</w:t>
      </w:r>
      <w:proofErr w:type="gramEnd"/>
      <w:r w:rsidRPr="00C077F0">
        <w:t xml:space="preserve"> been with the company</w:t>
      </w:r>
    </w:p>
    <w:p w14:paraId="00FA7039" w14:textId="77777777" w:rsidR="00C077F0" w:rsidRPr="00C077F0" w:rsidRDefault="00C077F0" w:rsidP="00827D72">
      <w:pPr>
        <w:numPr>
          <w:ilvl w:val="0"/>
          <w:numId w:val="5"/>
        </w:numPr>
        <w:spacing w:after="0"/>
      </w:pPr>
      <w:r w:rsidRPr="00C077F0">
        <w:t>Who manages crews</w:t>
      </w:r>
    </w:p>
    <w:p w14:paraId="22AFF647" w14:textId="77777777" w:rsidR="00C077F0" w:rsidRPr="00C077F0" w:rsidRDefault="00C077F0" w:rsidP="00827D72">
      <w:pPr>
        <w:numPr>
          <w:ilvl w:val="0"/>
          <w:numId w:val="5"/>
        </w:numPr>
        <w:spacing w:after="0"/>
      </w:pPr>
      <w:r w:rsidRPr="00C077F0">
        <w:t>Who estimates and prices work</w:t>
      </w:r>
    </w:p>
    <w:p w14:paraId="5387C4C7" w14:textId="77777777" w:rsidR="00C077F0" w:rsidRPr="00C077F0" w:rsidRDefault="00C077F0" w:rsidP="00827D72">
      <w:pPr>
        <w:numPr>
          <w:ilvl w:val="0"/>
          <w:numId w:val="5"/>
        </w:numPr>
        <w:spacing w:after="0"/>
      </w:pPr>
      <w:r w:rsidRPr="00C077F0">
        <w:t>Who handles dispatch and scheduling</w:t>
      </w:r>
    </w:p>
    <w:p w14:paraId="1A94FA79" w14:textId="77777777" w:rsidR="00C077F0" w:rsidRPr="00C077F0" w:rsidRDefault="00C077F0" w:rsidP="00827D72">
      <w:pPr>
        <w:numPr>
          <w:ilvl w:val="0"/>
          <w:numId w:val="5"/>
        </w:numPr>
        <w:spacing w:after="0"/>
      </w:pPr>
      <w:r w:rsidRPr="00C077F0">
        <w:t>Whether required licenses and certifications are transferable or replaceable</w:t>
      </w:r>
    </w:p>
    <w:p w14:paraId="6059AC9A" w14:textId="77777777" w:rsidR="00C077F0" w:rsidRPr="00C077F0" w:rsidRDefault="00C077F0" w:rsidP="00827D72">
      <w:pPr>
        <w:numPr>
          <w:ilvl w:val="0"/>
          <w:numId w:val="5"/>
        </w:numPr>
        <w:spacing w:after="0"/>
      </w:pPr>
      <w:r w:rsidRPr="00C077F0">
        <w:t>Whether the company can recruit and train additional technicians</w:t>
      </w:r>
    </w:p>
    <w:p w14:paraId="4B5607A4" w14:textId="77777777" w:rsidR="00827D72" w:rsidRDefault="00827D72" w:rsidP="00C077F0"/>
    <w:p w14:paraId="6B3F7612" w14:textId="219E274A" w:rsidR="00C077F0" w:rsidRPr="00C077F0" w:rsidRDefault="00C077F0" w:rsidP="00C077F0">
      <w:r w:rsidRPr="00C077F0">
        <w:t>A strong second layer of employees can materially improve transferability.</w:t>
      </w:r>
    </w:p>
    <w:p w14:paraId="7CA1807B" w14:textId="77777777" w:rsidR="00C077F0" w:rsidRPr="00C077F0" w:rsidRDefault="00C077F0" w:rsidP="00C077F0">
      <w:pPr>
        <w:rPr>
          <w:b/>
          <w:bCs/>
        </w:rPr>
      </w:pPr>
      <w:r w:rsidRPr="00C077F0">
        <w:rPr>
          <w:b/>
          <w:bCs/>
        </w:rPr>
        <w:t>Owner Dependence</w:t>
      </w:r>
    </w:p>
    <w:p w14:paraId="5ACAD6E8" w14:textId="77777777" w:rsidR="00C077F0" w:rsidRPr="00C077F0" w:rsidRDefault="00C077F0" w:rsidP="00C077F0">
      <w:r w:rsidRPr="00C077F0">
        <w:t>This is one of the most important issues in privately owned businesses.</w:t>
      </w:r>
    </w:p>
    <w:p w14:paraId="32A37599" w14:textId="77777777" w:rsidR="00C077F0" w:rsidRPr="00C077F0" w:rsidRDefault="00C077F0" w:rsidP="00C077F0">
      <w:r w:rsidRPr="00C077F0">
        <w:t>Buyers will want to understand whether the owner is personally responsible for:</w:t>
      </w:r>
    </w:p>
    <w:p w14:paraId="43E336F6" w14:textId="77777777" w:rsidR="00C077F0" w:rsidRPr="00C077F0" w:rsidRDefault="00C077F0" w:rsidP="00827D72">
      <w:pPr>
        <w:numPr>
          <w:ilvl w:val="0"/>
          <w:numId w:val="6"/>
        </w:numPr>
        <w:spacing w:after="0"/>
      </w:pPr>
      <w:r w:rsidRPr="00C077F0">
        <w:t>Estimating</w:t>
      </w:r>
    </w:p>
    <w:p w14:paraId="7EC06709" w14:textId="77777777" w:rsidR="00C077F0" w:rsidRPr="00C077F0" w:rsidRDefault="00C077F0" w:rsidP="00827D72">
      <w:pPr>
        <w:numPr>
          <w:ilvl w:val="0"/>
          <w:numId w:val="6"/>
        </w:numPr>
        <w:spacing w:after="0"/>
      </w:pPr>
      <w:r w:rsidRPr="00C077F0">
        <w:t>Sales</w:t>
      </w:r>
    </w:p>
    <w:p w14:paraId="363DC526" w14:textId="77777777" w:rsidR="00C077F0" w:rsidRPr="00C077F0" w:rsidRDefault="00C077F0" w:rsidP="00827D72">
      <w:pPr>
        <w:numPr>
          <w:ilvl w:val="0"/>
          <w:numId w:val="6"/>
        </w:numPr>
        <w:spacing w:after="0"/>
      </w:pPr>
      <w:r w:rsidRPr="00C077F0">
        <w:t>Major customer relationships</w:t>
      </w:r>
    </w:p>
    <w:p w14:paraId="7AC10676" w14:textId="77777777" w:rsidR="00C077F0" w:rsidRPr="00C077F0" w:rsidRDefault="00C077F0" w:rsidP="00827D72">
      <w:pPr>
        <w:numPr>
          <w:ilvl w:val="0"/>
          <w:numId w:val="6"/>
        </w:numPr>
        <w:spacing w:after="0"/>
      </w:pPr>
      <w:r w:rsidRPr="00C077F0">
        <w:t>Dispatch</w:t>
      </w:r>
    </w:p>
    <w:p w14:paraId="5A21DDE4" w14:textId="77777777" w:rsidR="00C077F0" w:rsidRPr="00C077F0" w:rsidRDefault="00C077F0" w:rsidP="00827D72">
      <w:pPr>
        <w:numPr>
          <w:ilvl w:val="0"/>
          <w:numId w:val="6"/>
        </w:numPr>
        <w:spacing w:after="0"/>
      </w:pPr>
      <w:r w:rsidRPr="00C077F0">
        <w:t>Technical expertise</w:t>
      </w:r>
    </w:p>
    <w:p w14:paraId="604A6BF0" w14:textId="77777777" w:rsidR="00C077F0" w:rsidRPr="00C077F0" w:rsidRDefault="00C077F0" w:rsidP="00827D72">
      <w:pPr>
        <w:numPr>
          <w:ilvl w:val="0"/>
          <w:numId w:val="6"/>
        </w:numPr>
        <w:spacing w:after="0"/>
      </w:pPr>
      <w:r w:rsidRPr="00C077F0">
        <w:t>Hiring</w:t>
      </w:r>
    </w:p>
    <w:p w14:paraId="221BB68C" w14:textId="77777777" w:rsidR="00C077F0" w:rsidRPr="00C077F0" w:rsidRDefault="00C077F0" w:rsidP="00827D72">
      <w:pPr>
        <w:numPr>
          <w:ilvl w:val="0"/>
          <w:numId w:val="6"/>
        </w:numPr>
        <w:spacing w:after="0"/>
      </w:pPr>
      <w:r w:rsidRPr="00C077F0">
        <w:t>Purchasing</w:t>
      </w:r>
    </w:p>
    <w:p w14:paraId="1C36E2F7" w14:textId="77777777" w:rsidR="00C077F0" w:rsidRPr="00C077F0" w:rsidRDefault="00C077F0" w:rsidP="00827D72">
      <w:pPr>
        <w:numPr>
          <w:ilvl w:val="0"/>
          <w:numId w:val="6"/>
        </w:numPr>
        <w:spacing w:after="0"/>
      </w:pPr>
      <w:r w:rsidRPr="00C077F0">
        <w:t>Collections</w:t>
      </w:r>
    </w:p>
    <w:p w14:paraId="00ADE9DD" w14:textId="77777777" w:rsidR="00C077F0" w:rsidRPr="00C077F0" w:rsidRDefault="00C077F0" w:rsidP="00827D72">
      <w:pPr>
        <w:numPr>
          <w:ilvl w:val="0"/>
          <w:numId w:val="6"/>
        </w:numPr>
        <w:spacing w:after="0"/>
      </w:pPr>
      <w:r w:rsidRPr="00C077F0">
        <w:t>Problem solving</w:t>
      </w:r>
    </w:p>
    <w:p w14:paraId="2AF16561" w14:textId="77777777" w:rsidR="00C077F0" w:rsidRPr="00C077F0" w:rsidRDefault="00C077F0" w:rsidP="00827D72">
      <w:pPr>
        <w:numPr>
          <w:ilvl w:val="0"/>
          <w:numId w:val="6"/>
        </w:numPr>
        <w:spacing w:after="0"/>
      </w:pPr>
      <w:r w:rsidRPr="00C077F0">
        <w:t>Licensing</w:t>
      </w:r>
    </w:p>
    <w:p w14:paraId="50F118A6" w14:textId="77777777" w:rsidR="00827D72" w:rsidRDefault="00827D72" w:rsidP="00C077F0"/>
    <w:p w14:paraId="09CB0685" w14:textId="23BE2729" w:rsidR="00C077F0" w:rsidRPr="00C077F0" w:rsidRDefault="00C077F0" w:rsidP="00C077F0">
      <w:r w:rsidRPr="00C077F0">
        <w:t>The more of these responsibilities that exist only in the owner's head, the more transition risk a buyer sees.</w:t>
      </w:r>
    </w:p>
    <w:p w14:paraId="4CC5D7D9" w14:textId="77777777" w:rsidR="00C077F0" w:rsidRPr="00C077F0" w:rsidRDefault="00C077F0" w:rsidP="00C077F0">
      <w:pPr>
        <w:rPr>
          <w:b/>
          <w:bCs/>
        </w:rPr>
      </w:pPr>
      <w:r w:rsidRPr="00C077F0">
        <w:rPr>
          <w:b/>
          <w:bCs/>
        </w:rPr>
        <w:t>Financial Performance</w:t>
      </w:r>
    </w:p>
    <w:p w14:paraId="5CF67284" w14:textId="77777777" w:rsidR="00C077F0" w:rsidRPr="00C077F0" w:rsidRDefault="00C077F0" w:rsidP="00C077F0">
      <w:r w:rsidRPr="00C077F0">
        <w:t>Buyers typically want to see several years of financial performance.</w:t>
      </w:r>
    </w:p>
    <w:p w14:paraId="75940977" w14:textId="77777777" w:rsidR="00C077F0" w:rsidRPr="00C077F0" w:rsidRDefault="00C077F0" w:rsidP="00C077F0">
      <w:r w:rsidRPr="00C077F0">
        <w:t>Consistency matters.</w:t>
      </w:r>
    </w:p>
    <w:p w14:paraId="4B3C206D" w14:textId="77777777" w:rsidR="00C077F0" w:rsidRPr="00C077F0" w:rsidRDefault="00C077F0" w:rsidP="00C077F0">
      <w:r w:rsidRPr="00C077F0">
        <w:t>A company producing steady earnings through different market conditions is easier to understand than one experiencing large unexplained swings.</w:t>
      </w:r>
    </w:p>
    <w:p w14:paraId="5CB4DBB9" w14:textId="77777777" w:rsidR="00C077F0" w:rsidRPr="00C077F0" w:rsidRDefault="00C077F0" w:rsidP="00C077F0">
      <w:r w:rsidRPr="00C077F0">
        <w:t xml:space="preserve">Just as importantly, the company's financial statements should make it reasonably easy to determine what the business </w:t>
      </w:r>
      <w:proofErr w:type="gramStart"/>
      <w:r w:rsidRPr="00C077F0">
        <w:t>actually earns</w:t>
      </w:r>
      <w:proofErr w:type="gramEnd"/>
      <w:r w:rsidRPr="00C077F0">
        <w:t>.</w:t>
      </w:r>
    </w:p>
    <w:p w14:paraId="215E3827" w14:textId="796BBB9F" w:rsidR="00C077F0" w:rsidRPr="00C077F0" w:rsidRDefault="00C077F0" w:rsidP="00C077F0"/>
    <w:p w14:paraId="369CF1E2" w14:textId="77777777" w:rsidR="00C077F0" w:rsidRPr="00C077F0" w:rsidRDefault="00C077F0" w:rsidP="00C077F0">
      <w:pPr>
        <w:rPr>
          <w:b/>
          <w:bCs/>
        </w:rPr>
      </w:pPr>
      <w:r w:rsidRPr="00C077F0">
        <w:rPr>
          <w:b/>
          <w:bCs/>
        </w:rPr>
        <w:t>8. Margin Management Matters</w:t>
      </w:r>
    </w:p>
    <w:p w14:paraId="3DF82A0B" w14:textId="77777777" w:rsidR="00C077F0" w:rsidRPr="00C077F0" w:rsidRDefault="00C077F0" w:rsidP="00C077F0">
      <w:r w:rsidRPr="00C077F0">
        <w:t>Revenue alone does not create value.</w:t>
      </w:r>
    </w:p>
    <w:p w14:paraId="7471B1A6" w14:textId="77777777" w:rsidR="00C077F0" w:rsidRPr="00C077F0" w:rsidRDefault="00C077F0" w:rsidP="00C077F0">
      <w:r w:rsidRPr="00C077F0">
        <w:t>The plumbing industry is labor intensive, and materials, fuel, insurance and labor can significantly affect profitability.</w:t>
      </w:r>
    </w:p>
    <w:p w14:paraId="48B91C59" w14:textId="77777777" w:rsidR="00C077F0" w:rsidRPr="00C077F0" w:rsidRDefault="00C077F0" w:rsidP="00C077F0">
      <w:r w:rsidRPr="00C077F0">
        <w:t>Industry research identifies accurate estimating and job costing as important profit drivers. Fixed-price projects can become problematic when labor requirements or material costs are underestimated.</w:t>
      </w:r>
    </w:p>
    <w:p w14:paraId="008163AB" w14:textId="77777777" w:rsidR="00C077F0" w:rsidRPr="00C077F0" w:rsidRDefault="00C077F0" w:rsidP="00C077F0">
      <w:r w:rsidRPr="00C077F0">
        <w:t>Strong contractors generally understand profitability by:</w:t>
      </w:r>
    </w:p>
    <w:p w14:paraId="7ED948B8" w14:textId="77777777" w:rsidR="00C077F0" w:rsidRPr="00C077F0" w:rsidRDefault="00C077F0" w:rsidP="00827D72">
      <w:pPr>
        <w:numPr>
          <w:ilvl w:val="0"/>
          <w:numId w:val="7"/>
        </w:numPr>
        <w:spacing w:after="0"/>
      </w:pPr>
      <w:r w:rsidRPr="00C077F0">
        <w:t>Customer</w:t>
      </w:r>
    </w:p>
    <w:p w14:paraId="70C7C47C" w14:textId="77777777" w:rsidR="00C077F0" w:rsidRPr="00C077F0" w:rsidRDefault="00C077F0" w:rsidP="00827D72">
      <w:pPr>
        <w:numPr>
          <w:ilvl w:val="0"/>
          <w:numId w:val="7"/>
        </w:numPr>
        <w:spacing w:after="0"/>
      </w:pPr>
      <w:r w:rsidRPr="00C077F0">
        <w:t>Job</w:t>
      </w:r>
    </w:p>
    <w:p w14:paraId="3AC9C85A" w14:textId="77777777" w:rsidR="00C077F0" w:rsidRPr="00C077F0" w:rsidRDefault="00C077F0" w:rsidP="00827D72">
      <w:pPr>
        <w:numPr>
          <w:ilvl w:val="0"/>
          <w:numId w:val="7"/>
        </w:numPr>
        <w:spacing w:after="0"/>
      </w:pPr>
      <w:r w:rsidRPr="00C077F0">
        <w:t>Technician or crew</w:t>
      </w:r>
    </w:p>
    <w:p w14:paraId="6A17EF8C" w14:textId="77777777" w:rsidR="00C077F0" w:rsidRPr="00C077F0" w:rsidRDefault="00C077F0" w:rsidP="00827D72">
      <w:pPr>
        <w:numPr>
          <w:ilvl w:val="0"/>
          <w:numId w:val="7"/>
        </w:numPr>
        <w:spacing w:after="0"/>
      </w:pPr>
      <w:r w:rsidRPr="00C077F0">
        <w:t>Service line</w:t>
      </w:r>
    </w:p>
    <w:p w14:paraId="334DB94F" w14:textId="77777777" w:rsidR="00C077F0" w:rsidRPr="00C077F0" w:rsidRDefault="00C077F0" w:rsidP="00827D72">
      <w:pPr>
        <w:numPr>
          <w:ilvl w:val="0"/>
          <w:numId w:val="7"/>
        </w:numPr>
        <w:spacing w:after="0"/>
      </w:pPr>
      <w:r w:rsidRPr="00C077F0">
        <w:t>Project type</w:t>
      </w:r>
    </w:p>
    <w:p w14:paraId="7DB62CBF" w14:textId="77777777" w:rsidR="00827D72" w:rsidRDefault="00827D72" w:rsidP="00C077F0"/>
    <w:p w14:paraId="47CAD14F" w14:textId="449405FA" w:rsidR="00C077F0" w:rsidRPr="00C077F0" w:rsidRDefault="00C077F0" w:rsidP="00C077F0">
      <w:r w:rsidRPr="00C077F0">
        <w:t xml:space="preserve">This gives management the ability to identify which work </w:t>
      </w:r>
      <w:proofErr w:type="gramStart"/>
      <w:r w:rsidRPr="00C077F0">
        <w:t>actually produces</w:t>
      </w:r>
      <w:proofErr w:type="gramEnd"/>
      <w:r w:rsidRPr="00C077F0">
        <w:t xml:space="preserve"> profit rather than simply revenue.</w:t>
      </w:r>
    </w:p>
    <w:p w14:paraId="4ACC93B9" w14:textId="77777777" w:rsidR="00C077F0" w:rsidRPr="00C077F0" w:rsidRDefault="00C077F0" w:rsidP="00C077F0">
      <w:r w:rsidRPr="00C077F0">
        <w:t>Buyers notice that sophistication.</w:t>
      </w:r>
    </w:p>
    <w:p w14:paraId="254BF9C0" w14:textId="77777777" w:rsidR="00C077F0" w:rsidRPr="00C077F0" w:rsidRDefault="00C077F0" w:rsidP="00C077F0">
      <w:r w:rsidRPr="00C077F0">
        <w:lastRenderedPageBreak/>
        <w:t>A $5 million company with excellent job costing and dependable margins may be considerably more attractive than a $7 million company whose profitability cannot be clearly explained.</w:t>
      </w:r>
    </w:p>
    <w:p w14:paraId="6EB8F08C" w14:textId="68D2C8BC" w:rsidR="00C077F0" w:rsidRPr="00C077F0" w:rsidRDefault="00C077F0" w:rsidP="00C077F0"/>
    <w:p w14:paraId="47F114BC" w14:textId="77777777" w:rsidR="00C077F0" w:rsidRPr="00C077F0" w:rsidRDefault="00C077F0" w:rsidP="00C077F0">
      <w:pPr>
        <w:rPr>
          <w:b/>
          <w:bCs/>
        </w:rPr>
      </w:pPr>
      <w:r w:rsidRPr="00C077F0">
        <w:rPr>
          <w:b/>
          <w:bCs/>
        </w:rPr>
        <w:t>9. The Biggest Issues That Can Reduce Value</w:t>
      </w:r>
    </w:p>
    <w:p w14:paraId="06B53D1A" w14:textId="77777777" w:rsidR="00C077F0" w:rsidRPr="00C077F0" w:rsidRDefault="00C077F0" w:rsidP="00C077F0">
      <w:r w:rsidRPr="00C077F0">
        <w:t>Many of the issues that create problems during a sale are not problems with the underlying business.</w:t>
      </w:r>
    </w:p>
    <w:p w14:paraId="71F5C8E3" w14:textId="77777777" w:rsidR="00C077F0" w:rsidRPr="00C077F0" w:rsidRDefault="00C077F0" w:rsidP="00C077F0">
      <w:r w:rsidRPr="00C077F0">
        <w:t xml:space="preserve">They are problems with </w:t>
      </w:r>
      <w:r w:rsidRPr="00C077F0">
        <w:rPr>
          <w:b/>
          <w:bCs/>
        </w:rPr>
        <w:t>transferability and uncertainty</w:t>
      </w:r>
      <w:r w:rsidRPr="00C077F0">
        <w:t>.</w:t>
      </w:r>
    </w:p>
    <w:p w14:paraId="7D28A060" w14:textId="77777777" w:rsidR="00C077F0" w:rsidRPr="00C077F0" w:rsidRDefault="00C077F0" w:rsidP="00C077F0">
      <w:r w:rsidRPr="00C077F0">
        <w:t>Common examples include:</w:t>
      </w:r>
    </w:p>
    <w:p w14:paraId="1A9D8314" w14:textId="77777777" w:rsidR="00C077F0" w:rsidRPr="00C077F0" w:rsidRDefault="00C077F0" w:rsidP="00827D72">
      <w:pPr>
        <w:pStyle w:val="ListParagraph"/>
        <w:numPr>
          <w:ilvl w:val="0"/>
          <w:numId w:val="12"/>
        </w:numPr>
      </w:pPr>
      <w:r w:rsidRPr="00827D72">
        <w:rPr>
          <w:b/>
          <w:bCs/>
        </w:rPr>
        <w:t>Heavy owner dependence</w:t>
      </w:r>
    </w:p>
    <w:p w14:paraId="27BA6804" w14:textId="77777777" w:rsidR="00C077F0" w:rsidRPr="00C077F0" w:rsidRDefault="00C077F0" w:rsidP="00827D72">
      <w:pPr>
        <w:pStyle w:val="ListParagraph"/>
      </w:pPr>
      <w:r w:rsidRPr="00C077F0">
        <w:t xml:space="preserve">If every important decision, customer relationship and operational function runs through the owner, a buyer </w:t>
      </w:r>
      <w:proofErr w:type="gramStart"/>
      <w:r w:rsidRPr="00C077F0">
        <w:t>has to</w:t>
      </w:r>
      <w:proofErr w:type="gramEnd"/>
      <w:r w:rsidRPr="00C077F0">
        <w:t xml:space="preserve"> determine how the business performs when that owner leaves.</w:t>
      </w:r>
    </w:p>
    <w:p w14:paraId="35351B73" w14:textId="77777777" w:rsidR="00C077F0" w:rsidRPr="00C077F0" w:rsidRDefault="00C077F0" w:rsidP="00827D72">
      <w:pPr>
        <w:pStyle w:val="ListParagraph"/>
        <w:numPr>
          <w:ilvl w:val="0"/>
          <w:numId w:val="12"/>
        </w:numPr>
      </w:pPr>
      <w:r w:rsidRPr="00827D72">
        <w:rPr>
          <w:b/>
          <w:bCs/>
        </w:rPr>
        <w:t>Customer concentration</w:t>
      </w:r>
    </w:p>
    <w:p w14:paraId="516AD4E1" w14:textId="77777777" w:rsidR="00C077F0" w:rsidRPr="00C077F0" w:rsidRDefault="00C077F0" w:rsidP="00827D72">
      <w:pPr>
        <w:pStyle w:val="ListParagraph"/>
      </w:pPr>
      <w:r w:rsidRPr="00C077F0">
        <w:t>Dependence on a handful of general contractors or major customers creates risk.</w:t>
      </w:r>
    </w:p>
    <w:p w14:paraId="0A75AE3B" w14:textId="77777777" w:rsidR="00C077F0" w:rsidRPr="00C077F0" w:rsidRDefault="00C077F0" w:rsidP="00827D72">
      <w:pPr>
        <w:pStyle w:val="ListParagraph"/>
        <w:numPr>
          <w:ilvl w:val="0"/>
          <w:numId w:val="12"/>
        </w:numPr>
      </w:pPr>
      <w:r w:rsidRPr="00827D72">
        <w:rPr>
          <w:b/>
          <w:bCs/>
        </w:rPr>
        <w:t>Unclear financial records</w:t>
      </w:r>
    </w:p>
    <w:p w14:paraId="5FA9D5E3" w14:textId="77777777" w:rsidR="00C077F0" w:rsidRPr="00C077F0" w:rsidRDefault="00C077F0" w:rsidP="00827D72">
      <w:pPr>
        <w:pStyle w:val="ListParagraph"/>
      </w:pPr>
      <w:r w:rsidRPr="00C077F0">
        <w:t>Aggressive personal expenses, inconsistent bookkeeping, undocumented adjustments and poor job-cost information make earnings harder to verify.</w:t>
      </w:r>
    </w:p>
    <w:p w14:paraId="117F581C" w14:textId="77777777" w:rsidR="00C077F0" w:rsidRPr="00C077F0" w:rsidRDefault="00C077F0" w:rsidP="00827D72">
      <w:pPr>
        <w:pStyle w:val="ListParagraph"/>
        <w:numPr>
          <w:ilvl w:val="0"/>
          <w:numId w:val="12"/>
        </w:numPr>
      </w:pPr>
      <w:r w:rsidRPr="00827D72">
        <w:rPr>
          <w:b/>
          <w:bCs/>
        </w:rPr>
        <w:t>Unstable workforce</w:t>
      </w:r>
    </w:p>
    <w:p w14:paraId="5D63DA33" w14:textId="77777777" w:rsidR="00C077F0" w:rsidRPr="00C077F0" w:rsidRDefault="00C077F0" w:rsidP="00827D72">
      <w:pPr>
        <w:pStyle w:val="ListParagraph"/>
      </w:pPr>
      <w:r w:rsidRPr="00C077F0">
        <w:t>A company that cannot retain technicians or depends heavily on one key employee carries additional risk.</w:t>
      </w:r>
    </w:p>
    <w:p w14:paraId="5AB6C0ED" w14:textId="77777777" w:rsidR="00C077F0" w:rsidRPr="00C077F0" w:rsidRDefault="00C077F0" w:rsidP="00827D72">
      <w:pPr>
        <w:pStyle w:val="ListParagraph"/>
        <w:numPr>
          <w:ilvl w:val="0"/>
          <w:numId w:val="12"/>
        </w:numPr>
      </w:pPr>
      <w:r w:rsidRPr="00827D72">
        <w:rPr>
          <w:b/>
          <w:bCs/>
        </w:rPr>
        <w:t>Project concentration</w:t>
      </w:r>
    </w:p>
    <w:p w14:paraId="30141B3E" w14:textId="77777777" w:rsidR="00C077F0" w:rsidRPr="00C077F0" w:rsidRDefault="00C077F0" w:rsidP="00827D72">
      <w:pPr>
        <w:pStyle w:val="ListParagraph"/>
      </w:pPr>
      <w:r w:rsidRPr="00C077F0">
        <w:t>A particularly strong year driven by one unusually large project may not represent sustainable earnings.</w:t>
      </w:r>
    </w:p>
    <w:p w14:paraId="0E65D685" w14:textId="77777777" w:rsidR="00C077F0" w:rsidRPr="00C077F0" w:rsidRDefault="00C077F0" w:rsidP="00827D72">
      <w:pPr>
        <w:pStyle w:val="ListParagraph"/>
        <w:numPr>
          <w:ilvl w:val="0"/>
          <w:numId w:val="12"/>
        </w:numPr>
      </w:pPr>
      <w:r w:rsidRPr="00827D72">
        <w:rPr>
          <w:b/>
          <w:bCs/>
        </w:rPr>
        <w:t>Margin volatility</w:t>
      </w:r>
    </w:p>
    <w:p w14:paraId="73E35A3F" w14:textId="77777777" w:rsidR="00C077F0" w:rsidRPr="00C077F0" w:rsidRDefault="00C077F0" w:rsidP="00827D72">
      <w:pPr>
        <w:pStyle w:val="ListParagraph"/>
      </w:pPr>
      <w:r w:rsidRPr="00C077F0">
        <w:t xml:space="preserve">Buyers will want to understand why margins </w:t>
      </w:r>
      <w:proofErr w:type="gramStart"/>
      <w:r w:rsidRPr="00C077F0">
        <w:t>changed</w:t>
      </w:r>
      <w:proofErr w:type="gramEnd"/>
      <w:r w:rsidRPr="00C077F0">
        <w:t xml:space="preserve"> and whether current profitability can reasonably continue.</w:t>
      </w:r>
    </w:p>
    <w:p w14:paraId="740A09FC" w14:textId="77777777" w:rsidR="00C077F0" w:rsidRPr="00C077F0" w:rsidRDefault="00C077F0" w:rsidP="00827D72">
      <w:pPr>
        <w:pStyle w:val="ListParagraph"/>
        <w:numPr>
          <w:ilvl w:val="0"/>
          <w:numId w:val="12"/>
        </w:numPr>
      </w:pPr>
      <w:r w:rsidRPr="00827D72">
        <w:rPr>
          <w:b/>
          <w:bCs/>
        </w:rPr>
        <w:t>Deferred investment</w:t>
      </w:r>
    </w:p>
    <w:p w14:paraId="402E065A" w14:textId="77777777" w:rsidR="00C077F0" w:rsidRPr="00C077F0" w:rsidRDefault="00C077F0" w:rsidP="00827D72">
      <w:pPr>
        <w:pStyle w:val="ListParagraph"/>
      </w:pPr>
      <w:r w:rsidRPr="00C077F0">
        <w:t>Aging trucks, equipment, software or facilities can become an immediate capital requirement for a buyer.</w:t>
      </w:r>
    </w:p>
    <w:p w14:paraId="40B683A3" w14:textId="77777777" w:rsidR="00C077F0" w:rsidRPr="00C077F0" w:rsidRDefault="00C077F0" w:rsidP="00C077F0">
      <w:r w:rsidRPr="00C077F0">
        <w:t>None of these issues automatically prevents a transaction.</w:t>
      </w:r>
    </w:p>
    <w:p w14:paraId="34E4CEFF" w14:textId="77777777" w:rsidR="00C077F0" w:rsidRPr="00C077F0" w:rsidRDefault="00C077F0" w:rsidP="00C077F0">
      <w:r w:rsidRPr="00C077F0">
        <w:t>But uncertainty tends to affect either value, transaction structure, or both.</w:t>
      </w:r>
    </w:p>
    <w:p w14:paraId="48E5CAC1" w14:textId="36474FF2" w:rsidR="00C077F0" w:rsidRPr="00C077F0" w:rsidRDefault="00C077F0" w:rsidP="00C077F0"/>
    <w:p w14:paraId="32A017D8" w14:textId="77777777" w:rsidR="00C077F0" w:rsidRPr="00C077F0" w:rsidRDefault="00C077F0" w:rsidP="00C077F0">
      <w:pPr>
        <w:rPr>
          <w:b/>
          <w:bCs/>
        </w:rPr>
      </w:pPr>
      <w:r w:rsidRPr="00C077F0">
        <w:rPr>
          <w:b/>
          <w:bCs/>
        </w:rPr>
        <w:lastRenderedPageBreak/>
        <w:t>10. Why Two Similar-Sized Contractors Can Sell for Very Different Amounts</w:t>
      </w:r>
    </w:p>
    <w:p w14:paraId="42BF891E" w14:textId="77777777" w:rsidR="00C077F0" w:rsidRPr="00C077F0" w:rsidRDefault="00C077F0" w:rsidP="00C077F0">
      <w:r w:rsidRPr="00C077F0">
        <w:t>Consider two hypothetical plumbing companies producing identical revenue and earnings.</w:t>
      </w:r>
    </w:p>
    <w:p w14:paraId="48FC20F6" w14:textId="77777777" w:rsidR="00C077F0" w:rsidRPr="00C077F0" w:rsidRDefault="00C077F0" w:rsidP="00C077F0">
      <w:pPr>
        <w:rPr>
          <w:b/>
          <w:bCs/>
        </w:rPr>
      </w:pPr>
      <w:r w:rsidRPr="00C077F0">
        <w:rPr>
          <w:b/>
          <w:bCs/>
        </w:rPr>
        <w:t>Company A</w:t>
      </w:r>
    </w:p>
    <w:p w14:paraId="0B8947C6" w14:textId="77777777" w:rsidR="00C077F0" w:rsidRPr="00C077F0" w:rsidRDefault="00C077F0" w:rsidP="00C077F0">
      <w:r w:rsidRPr="00C077F0">
        <w:t>The owner estimates every project, manages the largest customers, supervises technicians and handles most important decisions.</w:t>
      </w:r>
    </w:p>
    <w:p w14:paraId="2C933892" w14:textId="77777777" w:rsidR="00C077F0" w:rsidRPr="00C077F0" w:rsidRDefault="00C077F0" w:rsidP="00C077F0">
      <w:r w:rsidRPr="00C077F0">
        <w:t>Revenue is concentrated among a few contractors.</w:t>
      </w:r>
    </w:p>
    <w:p w14:paraId="26EDF103" w14:textId="77777777" w:rsidR="00C077F0" w:rsidRPr="00C077F0" w:rsidRDefault="00C077F0" w:rsidP="00C077F0">
      <w:r w:rsidRPr="00C077F0">
        <w:t>There are limited recurring service agreements.</w:t>
      </w:r>
    </w:p>
    <w:p w14:paraId="1143CDDE" w14:textId="77777777" w:rsidR="00C077F0" w:rsidRPr="00C077F0" w:rsidRDefault="00C077F0" w:rsidP="00C077F0">
      <w:r w:rsidRPr="00C077F0">
        <w:t>Financial reporting is primarily tax-driven.</w:t>
      </w:r>
    </w:p>
    <w:p w14:paraId="713D85F4" w14:textId="77777777" w:rsidR="00C077F0" w:rsidRPr="00C077F0" w:rsidRDefault="00C077F0" w:rsidP="00C077F0">
      <w:pPr>
        <w:rPr>
          <w:b/>
          <w:bCs/>
        </w:rPr>
      </w:pPr>
      <w:r w:rsidRPr="00C077F0">
        <w:rPr>
          <w:b/>
          <w:bCs/>
        </w:rPr>
        <w:t>Company B</w:t>
      </w:r>
    </w:p>
    <w:p w14:paraId="6048C658" w14:textId="77777777" w:rsidR="00C077F0" w:rsidRPr="00C077F0" w:rsidRDefault="00C077F0" w:rsidP="00C077F0">
      <w:r w:rsidRPr="00C077F0">
        <w:t>The owner has an experienced management team.</w:t>
      </w:r>
    </w:p>
    <w:p w14:paraId="62EDFC9A" w14:textId="77777777" w:rsidR="00C077F0" w:rsidRPr="00C077F0" w:rsidRDefault="00C077F0" w:rsidP="00C077F0">
      <w:r w:rsidRPr="00C077F0">
        <w:t>Technicians and supervisors manage day-to-day work.</w:t>
      </w:r>
    </w:p>
    <w:p w14:paraId="5F008998" w14:textId="77777777" w:rsidR="00C077F0" w:rsidRPr="00C077F0" w:rsidRDefault="00C077F0" w:rsidP="00C077F0">
      <w:r w:rsidRPr="00C077F0">
        <w:t>Customers are diversified.</w:t>
      </w:r>
    </w:p>
    <w:p w14:paraId="32AB6A68" w14:textId="77777777" w:rsidR="00C077F0" w:rsidRPr="00C077F0" w:rsidRDefault="00C077F0" w:rsidP="00C077F0">
      <w:r w:rsidRPr="00C077F0">
        <w:t>The company has recurring commercial service relationships.</w:t>
      </w:r>
    </w:p>
    <w:p w14:paraId="751DD79E" w14:textId="77777777" w:rsidR="00C077F0" w:rsidRPr="00C077F0" w:rsidRDefault="00C077F0" w:rsidP="00C077F0">
      <w:r w:rsidRPr="00C077F0">
        <w:t>Job costing is well documented.</w:t>
      </w:r>
    </w:p>
    <w:p w14:paraId="14E5BF50" w14:textId="77777777" w:rsidR="00C077F0" w:rsidRPr="00C077F0" w:rsidRDefault="00C077F0" w:rsidP="00C077F0">
      <w:r w:rsidRPr="00C077F0">
        <w:t>Margins are consistent.</w:t>
      </w:r>
    </w:p>
    <w:p w14:paraId="4CE91DBA" w14:textId="77777777" w:rsidR="00C077F0" w:rsidRPr="00C077F0" w:rsidRDefault="00C077F0" w:rsidP="00C077F0">
      <w:r w:rsidRPr="00C077F0">
        <w:t>The owner can leave for several weeks without disrupting operations.</w:t>
      </w:r>
    </w:p>
    <w:p w14:paraId="26265538" w14:textId="77777777" w:rsidR="00C077F0" w:rsidRPr="00C077F0" w:rsidRDefault="00C077F0" w:rsidP="00C077F0">
      <w:r w:rsidRPr="00C077F0">
        <w:t>Financially, the companies may initially appear similar.</w:t>
      </w:r>
    </w:p>
    <w:p w14:paraId="27A0075B" w14:textId="77777777" w:rsidR="00C077F0" w:rsidRPr="00C077F0" w:rsidRDefault="00C077F0" w:rsidP="00C077F0">
      <w:r w:rsidRPr="00C077F0">
        <w:t>From a buyer's perspective, they are not.</w:t>
      </w:r>
    </w:p>
    <w:p w14:paraId="414708DF" w14:textId="77777777" w:rsidR="00C077F0" w:rsidRPr="00C077F0" w:rsidRDefault="00C077F0" w:rsidP="00C077F0">
      <w:r w:rsidRPr="00C077F0">
        <w:rPr>
          <w:b/>
          <w:bCs/>
        </w:rPr>
        <w:t>Company B is easier to understand, easier to transfer and carries less perceived risk.</w:t>
      </w:r>
    </w:p>
    <w:p w14:paraId="5D2C328B" w14:textId="77777777" w:rsidR="00C077F0" w:rsidRPr="00C077F0" w:rsidRDefault="00C077F0" w:rsidP="00C077F0">
      <w:r w:rsidRPr="00C077F0">
        <w:t>That difference is often reflected in both buyer interest and valuation.</w:t>
      </w:r>
    </w:p>
    <w:p w14:paraId="039BEF0B" w14:textId="5BF738B5" w:rsidR="00C077F0" w:rsidRPr="00C077F0" w:rsidRDefault="00C077F0" w:rsidP="00C077F0"/>
    <w:p w14:paraId="102E25BB" w14:textId="77777777" w:rsidR="00C077F0" w:rsidRPr="00C077F0" w:rsidRDefault="00C077F0" w:rsidP="00C077F0">
      <w:pPr>
        <w:rPr>
          <w:b/>
          <w:bCs/>
        </w:rPr>
      </w:pPr>
      <w:r w:rsidRPr="00C077F0">
        <w:rPr>
          <w:b/>
          <w:bCs/>
        </w:rPr>
        <w:t>11. What an Owner Can Do Years Before Selling</w:t>
      </w:r>
    </w:p>
    <w:p w14:paraId="556A3B44" w14:textId="77777777" w:rsidR="00C077F0" w:rsidRPr="00C077F0" w:rsidRDefault="00C077F0" w:rsidP="00C077F0">
      <w:r w:rsidRPr="00C077F0">
        <w:t>The best time to prepare a business for an eventual transition is when there is no pressure to sell.</w:t>
      </w:r>
    </w:p>
    <w:p w14:paraId="677092B7" w14:textId="77777777" w:rsidR="00C077F0" w:rsidRPr="00C077F0" w:rsidRDefault="00C077F0" w:rsidP="00C077F0">
      <w:r w:rsidRPr="00C077F0">
        <w:t>An owner who may be several years away can still make meaningful improvements.</w:t>
      </w:r>
    </w:p>
    <w:p w14:paraId="64B96FB6" w14:textId="77777777" w:rsidR="00C077F0" w:rsidRPr="00C077F0" w:rsidRDefault="00C077F0" w:rsidP="00C077F0">
      <w:pPr>
        <w:rPr>
          <w:b/>
          <w:bCs/>
        </w:rPr>
      </w:pPr>
      <w:r w:rsidRPr="00C077F0">
        <w:rPr>
          <w:b/>
          <w:bCs/>
        </w:rPr>
        <w:t>Build the Company Around the Business, Not the Owner</w:t>
      </w:r>
    </w:p>
    <w:p w14:paraId="38FF9546" w14:textId="77777777" w:rsidR="00C077F0" w:rsidRPr="00C077F0" w:rsidRDefault="00C077F0" w:rsidP="00C077F0">
      <w:r w:rsidRPr="00C077F0">
        <w:lastRenderedPageBreak/>
        <w:t>Begin transferring knowledge, customer relationships and operational responsibility to other people.</w:t>
      </w:r>
    </w:p>
    <w:p w14:paraId="400E7772" w14:textId="77777777" w:rsidR="00C077F0" w:rsidRPr="00C077F0" w:rsidRDefault="00C077F0" w:rsidP="00C077F0">
      <w:r w:rsidRPr="00C077F0">
        <w:t>The objective is not for the owner to become unnecessary.</w:t>
      </w:r>
    </w:p>
    <w:p w14:paraId="0609222A" w14:textId="77777777" w:rsidR="00C077F0" w:rsidRPr="00C077F0" w:rsidRDefault="00C077F0" w:rsidP="00C077F0">
      <w:r w:rsidRPr="00C077F0">
        <w:t>It is for the business to become capable of operating without requiring the owner to personally solve every problem.</w:t>
      </w:r>
    </w:p>
    <w:p w14:paraId="27705F41" w14:textId="77777777" w:rsidR="00C077F0" w:rsidRPr="00C077F0" w:rsidRDefault="00C077F0" w:rsidP="00C077F0">
      <w:pPr>
        <w:rPr>
          <w:b/>
          <w:bCs/>
        </w:rPr>
      </w:pPr>
      <w:r w:rsidRPr="00C077F0">
        <w:rPr>
          <w:b/>
          <w:bCs/>
        </w:rPr>
        <w:t>Increase Predictability</w:t>
      </w:r>
    </w:p>
    <w:p w14:paraId="1D030AB8" w14:textId="77777777" w:rsidR="00C077F0" w:rsidRPr="00C077F0" w:rsidRDefault="00C077F0" w:rsidP="00C077F0">
      <w:r w:rsidRPr="00C077F0">
        <w:t>Where appropriate, expand maintenance agreements, recurring inspections and long-term customer relationships.</w:t>
      </w:r>
    </w:p>
    <w:p w14:paraId="18BF00F9" w14:textId="77777777" w:rsidR="00C077F0" w:rsidRPr="00C077F0" w:rsidRDefault="00C077F0" w:rsidP="00C077F0">
      <w:r w:rsidRPr="00C077F0">
        <w:t>Predictability gives both the owner and a future buyer more confidence.</w:t>
      </w:r>
    </w:p>
    <w:p w14:paraId="729518E9" w14:textId="77777777" w:rsidR="00C077F0" w:rsidRPr="00C077F0" w:rsidRDefault="00C077F0" w:rsidP="00C077F0">
      <w:pPr>
        <w:rPr>
          <w:b/>
          <w:bCs/>
        </w:rPr>
      </w:pPr>
      <w:r w:rsidRPr="00C077F0">
        <w:rPr>
          <w:b/>
          <w:bCs/>
        </w:rPr>
        <w:t>Understand Customer Concentration</w:t>
      </w:r>
    </w:p>
    <w:p w14:paraId="5CE99549" w14:textId="77777777" w:rsidR="00C077F0" w:rsidRPr="00C077F0" w:rsidRDefault="00C077F0" w:rsidP="00C077F0">
      <w:r w:rsidRPr="00C077F0">
        <w:t>Know the percentage of revenue represented by your top 10 customers.</w:t>
      </w:r>
    </w:p>
    <w:p w14:paraId="0810E811" w14:textId="77777777" w:rsidR="00C077F0" w:rsidRPr="00C077F0" w:rsidRDefault="00C077F0" w:rsidP="00C077F0">
      <w:r w:rsidRPr="00C077F0">
        <w:t>If one relationship represents an unusually large portion of revenue, deliberately developing other customers can reduce that exposure.</w:t>
      </w:r>
    </w:p>
    <w:p w14:paraId="0BA37FCA" w14:textId="77777777" w:rsidR="00C077F0" w:rsidRPr="00C077F0" w:rsidRDefault="00C077F0" w:rsidP="00C077F0">
      <w:pPr>
        <w:rPr>
          <w:b/>
          <w:bCs/>
        </w:rPr>
      </w:pPr>
      <w:r w:rsidRPr="00C077F0">
        <w:rPr>
          <w:b/>
          <w:bCs/>
        </w:rPr>
        <w:t>Protect and Develop the Workforce</w:t>
      </w:r>
    </w:p>
    <w:p w14:paraId="1A6A10EC" w14:textId="77777777" w:rsidR="00C077F0" w:rsidRPr="00C077F0" w:rsidRDefault="00C077F0" w:rsidP="00C077F0">
      <w:r w:rsidRPr="00C077F0">
        <w:t>Experienced tradespeople are increasingly difficult to replace.</w:t>
      </w:r>
    </w:p>
    <w:p w14:paraId="7217EB79" w14:textId="77777777" w:rsidR="00C077F0" w:rsidRPr="00C077F0" w:rsidRDefault="00C077F0" w:rsidP="00C077F0">
      <w:r w:rsidRPr="00C077F0">
        <w:t>Retention, training, career paths and development of supervisors can create significant organizational value.</w:t>
      </w:r>
    </w:p>
    <w:p w14:paraId="1AB17493" w14:textId="77777777" w:rsidR="00C077F0" w:rsidRPr="00C077F0" w:rsidRDefault="00C077F0" w:rsidP="00C077F0">
      <w:pPr>
        <w:rPr>
          <w:b/>
          <w:bCs/>
        </w:rPr>
      </w:pPr>
      <w:r w:rsidRPr="00C077F0">
        <w:rPr>
          <w:b/>
          <w:bCs/>
        </w:rPr>
        <w:t>Improve Financial Visibility</w:t>
      </w:r>
    </w:p>
    <w:p w14:paraId="24D1E95F" w14:textId="77777777" w:rsidR="00C077F0" w:rsidRPr="00C077F0" w:rsidRDefault="00C077F0" w:rsidP="00C077F0">
      <w:r w:rsidRPr="00C077F0">
        <w:t>Maintain clean financial statements and reliable job costing.</w:t>
      </w:r>
    </w:p>
    <w:p w14:paraId="23F29D4E" w14:textId="77777777" w:rsidR="00C077F0" w:rsidRPr="00C077F0" w:rsidRDefault="00C077F0" w:rsidP="00C077F0">
      <w:r w:rsidRPr="00C077F0">
        <w:t>An owner should be able to clearly explain:</w:t>
      </w:r>
    </w:p>
    <w:p w14:paraId="2D89913A" w14:textId="77777777" w:rsidR="00C077F0" w:rsidRPr="00C077F0" w:rsidRDefault="00C077F0" w:rsidP="00827D72">
      <w:pPr>
        <w:numPr>
          <w:ilvl w:val="0"/>
          <w:numId w:val="8"/>
        </w:numPr>
        <w:spacing w:after="0"/>
      </w:pPr>
      <w:r w:rsidRPr="00C077F0">
        <w:t>Revenue</w:t>
      </w:r>
    </w:p>
    <w:p w14:paraId="11953A63" w14:textId="77777777" w:rsidR="00C077F0" w:rsidRPr="00C077F0" w:rsidRDefault="00C077F0" w:rsidP="00827D72">
      <w:pPr>
        <w:numPr>
          <w:ilvl w:val="0"/>
          <w:numId w:val="8"/>
        </w:numPr>
        <w:spacing w:after="0"/>
      </w:pPr>
      <w:r w:rsidRPr="00C077F0">
        <w:t>Gross margin</w:t>
      </w:r>
    </w:p>
    <w:p w14:paraId="24ED930D" w14:textId="77777777" w:rsidR="00C077F0" w:rsidRPr="00C077F0" w:rsidRDefault="00C077F0" w:rsidP="00827D72">
      <w:pPr>
        <w:numPr>
          <w:ilvl w:val="0"/>
          <w:numId w:val="8"/>
        </w:numPr>
        <w:spacing w:after="0"/>
      </w:pPr>
      <w:r w:rsidRPr="00C077F0">
        <w:t>Operating expenses</w:t>
      </w:r>
    </w:p>
    <w:p w14:paraId="492F1E35" w14:textId="77777777" w:rsidR="00C077F0" w:rsidRPr="00C077F0" w:rsidRDefault="00C077F0" w:rsidP="00827D72">
      <w:pPr>
        <w:numPr>
          <w:ilvl w:val="0"/>
          <w:numId w:val="8"/>
        </w:numPr>
        <w:spacing w:after="0"/>
      </w:pPr>
      <w:r w:rsidRPr="00C077F0">
        <w:t>Owner-related expenses</w:t>
      </w:r>
    </w:p>
    <w:p w14:paraId="2FA6B1D8" w14:textId="77777777" w:rsidR="00C077F0" w:rsidRPr="00C077F0" w:rsidRDefault="00C077F0" w:rsidP="00827D72">
      <w:pPr>
        <w:numPr>
          <w:ilvl w:val="0"/>
          <w:numId w:val="8"/>
        </w:numPr>
        <w:spacing w:after="0"/>
      </w:pPr>
      <w:r w:rsidRPr="00C077F0">
        <w:t>Profitability by major service line</w:t>
      </w:r>
    </w:p>
    <w:p w14:paraId="29017619" w14:textId="77777777" w:rsidR="00C077F0" w:rsidRPr="00C077F0" w:rsidRDefault="00C077F0" w:rsidP="00827D72">
      <w:pPr>
        <w:numPr>
          <w:ilvl w:val="0"/>
          <w:numId w:val="8"/>
        </w:numPr>
        <w:spacing w:after="0"/>
      </w:pPr>
      <w:r w:rsidRPr="00C077F0">
        <w:t>Customer concentration</w:t>
      </w:r>
    </w:p>
    <w:p w14:paraId="381C73A0" w14:textId="77777777" w:rsidR="00C077F0" w:rsidRPr="00C077F0" w:rsidRDefault="00C077F0" w:rsidP="00827D72">
      <w:pPr>
        <w:numPr>
          <w:ilvl w:val="0"/>
          <w:numId w:val="8"/>
        </w:numPr>
        <w:spacing w:after="0"/>
      </w:pPr>
      <w:r w:rsidRPr="00C077F0">
        <w:t>Recurring revenue</w:t>
      </w:r>
    </w:p>
    <w:p w14:paraId="183202C0" w14:textId="77777777" w:rsidR="00827D72" w:rsidRDefault="00827D72" w:rsidP="00C077F0">
      <w:pPr>
        <w:rPr>
          <w:b/>
          <w:bCs/>
        </w:rPr>
      </w:pPr>
    </w:p>
    <w:p w14:paraId="368C9319" w14:textId="4ABEE3B2" w:rsidR="00C077F0" w:rsidRPr="00C077F0" w:rsidRDefault="00C077F0" w:rsidP="00C077F0">
      <w:pPr>
        <w:rPr>
          <w:b/>
          <w:bCs/>
        </w:rPr>
      </w:pPr>
      <w:r w:rsidRPr="00C077F0">
        <w:rPr>
          <w:b/>
          <w:bCs/>
        </w:rPr>
        <w:t>Track the Numbers a Buyer Will Eventually Ask For</w:t>
      </w:r>
    </w:p>
    <w:p w14:paraId="49F3F4FB" w14:textId="77777777" w:rsidR="00C077F0" w:rsidRPr="00C077F0" w:rsidRDefault="00C077F0" w:rsidP="00C077F0">
      <w:r w:rsidRPr="00C077F0">
        <w:t xml:space="preserve">Do not wait until </w:t>
      </w:r>
      <w:proofErr w:type="gramStart"/>
      <w:r w:rsidRPr="00C077F0">
        <w:t>a sale</w:t>
      </w:r>
      <w:proofErr w:type="gramEnd"/>
      <w:r w:rsidRPr="00C077F0">
        <w:t xml:space="preserve"> process begins.</w:t>
      </w:r>
    </w:p>
    <w:p w14:paraId="2F0A254A" w14:textId="77777777" w:rsidR="00C077F0" w:rsidRPr="00C077F0" w:rsidRDefault="00C077F0" w:rsidP="00C077F0">
      <w:r w:rsidRPr="00C077F0">
        <w:lastRenderedPageBreak/>
        <w:t>Useful information includes:</w:t>
      </w:r>
    </w:p>
    <w:p w14:paraId="33455523" w14:textId="77777777" w:rsidR="00C077F0" w:rsidRPr="00C077F0" w:rsidRDefault="00C077F0" w:rsidP="00827D72">
      <w:pPr>
        <w:numPr>
          <w:ilvl w:val="0"/>
          <w:numId w:val="9"/>
        </w:numPr>
        <w:spacing w:after="0"/>
      </w:pPr>
      <w:r w:rsidRPr="00C077F0">
        <w:t>Revenue by customer</w:t>
      </w:r>
    </w:p>
    <w:p w14:paraId="05DFDD9C" w14:textId="77777777" w:rsidR="00C077F0" w:rsidRPr="00C077F0" w:rsidRDefault="00C077F0" w:rsidP="00827D72">
      <w:pPr>
        <w:numPr>
          <w:ilvl w:val="0"/>
          <w:numId w:val="9"/>
        </w:numPr>
        <w:spacing w:after="0"/>
      </w:pPr>
      <w:r w:rsidRPr="00C077F0">
        <w:t>Revenue by service line</w:t>
      </w:r>
    </w:p>
    <w:p w14:paraId="78455E7E" w14:textId="77777777" w:rsidR="00C077F0" w:rsidRPr="00C077F0" w:rsidRDefault="00C077F0" w:rsidP="00827D72">
      <w:pPr>
        <w:numPr>
          <w:ilvl w:val="0"/>
          <w:numId w:val="9"/>
        </w:numPr>
        <w:spacing w:after="0"/>
      </w:pPr>
      <w:r w:rsidRPr="00C077F0">
        <w:t>Recurring or contracted revenue</w:t>
      </w:r>
    </w:p>
    <w:p w14:paraId="18470A27" w14:textId="77777777" w:rsidR="00C077F0" w:rsidRPr="00C077F0" w:rsidRDefault="00C077F0" w:rsidP="00827D72">
      <w:pPr>
        <w:numPr>
          <w:ilvl w:val="0"/>
          <w:numId w:val="9"/>
        </w:numPr>
        <w:spacing w:after="0"/>
      </w:pPr>
      <w:r w:rsidRPr="00C077F0">
        <w:t>Backlog</w:t>
      </w:r>
    </w:p>
    <w:p w14:paraId="785D2FBD" w14:textId="77777777" w:rsidR="00C077F0" w:rsidRPr="00C077F0" w:rsidRDefault="00C077F0" w:rsidP="00827D72">
      <w:pPr>
        <w:numPr>
          <w:ilvl w:val="0"/>
          <w:numId w:val="9"/>
        </w:numPr>
        <w:spacing w:after="0"/>
      </w:pPr>
      <w:r w:rsidRPr="00C077F0">
        <w:t>Employee tenure</w:t>
      </w:r>
    </w:p>
    <w:p w14:paraId="29FD60FE" w14:textId="77777777" w:rsidR="00C077F0" w:rsidRPr="00C077F0" w:rsidRDefault="00C077F0" w:rsidP="00827D72">
      <w:pPr>
        <w:numPr>
          <w:ilvl w:val="0"/>
          <w:numId w:val="9"/>
        </w:numPr>
        <w:spacing w:after="0"/>
      </w:pPr>
      <w:r w:rsidRPr="00C077F0">
        <w:t>Technician count</w:t>
      </w:r>
    </w:p>
    <w:p w14:paraId="787EC983" w14:textId="77777777" w:rsidR="00C077F0" w:rsidRPr="00C077F0" w:rsidRDefault="00C077F0" w:rsidP="00827D72">
      <w:pPr>
        <w:numPr>
          <w:ilvl w:val="0"/>
          <w:numId w:val="9"/>
        </w:numPr>
        <w:spacing w:after="0"/>
      </w:pPr>
      <w:r w:rsidRPr="00C077F0">
        <w:t>Gross margins</w:t>
      </w:r>
    </w:p>
    <w:p w14:paraId="33058D3E" w14:textId="77777777" w:rsidR="00C077F0" w:rsidRPr="00C077F0" w:rsidRDefault="00C077F0" w:rsidP="00827D72">
      <w:pPr>
        <w:numPr>
          <w:ilvl w:val="0"/>
          <w:numId w:val="9"/>
        </w:numPr>
        <w:spacing w:after="0"/>
      </w:pPr>
      <w:r w:rsidRPr="00C077F0">
        <w:t>Capital expenditures</w:t>
      </w:r>
    </w:p>
    <w:p w14:paraId="770857AA" w14:textId="77777777" w:rsidR="00C077F0" w:rsidRPr="00C077F0" w:rsidRDefault="00C077F0" w:rsidP="00827D72">
      <w:pPr>
        <w:numPr>
          <w:ilvl w:val="0"/>
          <w:numId w:val="9"/>
        </w:numPr>
        <w:spacing w:after="0"/>
      </w:pPr>
      <w:r w:rsidRPr="00C077F0">
        <w:t>Fleet and equipment</w:t>
      </w:r>
    </w:p>
    <w:p w14:paraId="1618144A" w14:textId="77777777" w:rsidR="00C077F0" w:rsidRPr="00C077F0" w:rsidRDefault="00C077F0" w:rsidP="00827D72">
      <w:pPr>
        <w:numPr>
          <w:ilvl w:val="0"/>
          <w:numId w:val="9"/>
        </w:numPr>
        <w:spacing w:after="0"/>
      </w:pPr>
      <w:r w:rsidRPr="00C077F0">
        <w:t>Owner responsibilities</w:t>
      </w:r>
    </w:p>
    <w:p w14:paraId="7C850FAF" w14:textId="77777777" w:rsidR="00827D72" w:rsidRDefault="00827D72" w:rsidP="00C077F0"/>
    <w:p w14:paraId="074CA6C0" w14:textId="5A8A08EB" w:rsidR="00C077F0" w:rsidRDefault="00C077F0" w:rsidP="00C077F0">
      <w:r w:rsidRPr="00C077F0">
        <w:t xml:space="preserve">A business that can answer these questions quickly usually </w:t>
      </w:r>
      <w:proofErr w:type="gramStart"/>
      <w:r w:rsidRPr="00C077F0">
        <w:t>presents</w:t>
      </w:r>
      <w:proofErr w:type="gramEnd"/>
      <w:r w:rsidRPr="00C077F0">
        <w:t xml:space="preserve"> itself much better than one trying to reconstruct the information after a buyer asks for it.</w:t>
      </w:r>
    </w:p>
    <w:p w14:paraId="0F26121B" w14:textId="77777777" w:rsidR="00C077F0" w:rsidRPr="00C077F0" w:rsidRDefault="00C077F0" w:rsidP="00C077F0"/>
    <w:p w14:paraId="22A5D65D" w14:textId="77777777" w:rsidR="00C077F0" w:rsidRPr="00C077F0" w:rsidRDefault="00C077F0" w:rsidP="00C077F0">
      <w:pPr>
        <w:rPr>
          <w:b/>
          <w:bCs/>
        </w:rPr>
      </w:pPr>
      <w:r w:rsidRPr="00C077F0">
        <w:rPr>
          <w:b/>
          <w:bCs/>
        </w:rPr>
        <w:t>12. What This Means for an Established Commercial or Industrial Contractor</w:t>
      </w:r>
    </w:p>
    <w:p w14:paraId="4F1D739E" w14:textId="77777777" w:rsidR="00C077F0" w:rsidRPr="00C077F0" w:rsidRDefault="00C077F0" w:rsidP="00C077F0">
      <w:r w:rsidRPr="00C077F0">
        <w:t>Statewide transaction averages are useful for understanding the market, but specialized commercial and industrial contractors require a more individualized analysis.</w:t>
      </w:r>
    </w:p>
    <w:p w14:paraId="37E95954" w14:textId="77777777" w:rsidR="00C077F0" w:rsidRPr="00C077F0" w:rsidRDefault="00C077F0" w:rsidP="00C077F0">
      <w:r w:rsidRPr="00C077F0">
        <w:t>A business with characteristics such as:</w:t>
      </w:r>
    </w:p>
    <w:p w14:paraId="0E14B8B2" w14:textId="77777777" w:rsidR="00C077F0" w:rsidRPr="00C077F0" w:rsidRDefault="00C077F0" w:rsidP="00827D72">
      <w:pPr>
        <w:numPr>
          <w:ilvl w:val="0"/>
          <w:numId w:val="10"/>
        </w:numPr>
        <w:spacing w:after="0"/>
      </w:pPr>
      <w:r w:rsidRPr="00C077F0">
        <w:t>Long operating history</w:t>
      </w:r>
    </w:p>
    <w:p w14:paraId="4BFE3B96" w14:textId="77777777" w:rsidR="00C077F0" w:rsidRPr="00C077F0" w:rsidRDefault="00C077F0" w:rsidP="00827D72">
      <w:pPr>
        <w:numPr>
          <w:ilvl w:val="0"/>
          <w:numId w:val="10"/>
        </w:numPr>
        <w:spacing w:after="0"/>
      </w:pPr>
      <w:r w:rsidRPr="00C077F0">
        <w:t>Specialized technical capabilities</w:t>
      </w:r>
    </w:p>
    <w:p w14:paraId="7340C8CC" w14:textId="77777777" w:rsidR="00C077F0" w:rsidRPr="00C077F0" w:rsidRDefault="00C077F0" w:rsidP="00827D72">
      <w:pPr>
        <w:numPr>
          <w:ilvl w:val="0"/>
          <w:numId w:val="10"/>
        </w:numPr>
        <w:spacing w:after="0"/>
      </w:pPr>
      <w:r w:rsidRPr="00C077F0">
        <w:t>Commercial and industrial customers</w:t>
      </w:r>
    </w:p>
    <w:p w14:paraId="17643C1D" w14:textId="77777777" w:rsidR="00C077F0" w:rsidRPr="00C077F0" w:rsidRDefault="00C077F0" w:rsidP="00827D72">
      <w:pPr>
        <w:numPr>
          <w:ilvl w:val="0"/>
          <w:numId w:val="10"/>
        </w:numPr>
        <w:spacing w:after="0"/>
      </w:pPr>
      <w:r w:rsidRPr="00C077F0">
        <w:t>Experienced technicians</w:t>
      </w:r>
    </w:p>
    <w:p w14:paraId="7B62DDB4" w14:textId="77777777" w:rsidR="00C077F0" w:rsidRPr="00C077F0" w:rsidRDefault="00C077F0" w:rsidP="00827D72">
      <w:pPr>
        <w:numPr>
          <w:ilvl w:val="0"/>
          <w:numId w:val="10"/>
        </w:numPr>
        <w:spacing w:after="0"/>
      </w:pPr>
      <w:r w:rsidRPr="00C077F0">
        <w:t>Factory certifications or manufacturer relationships</w:t>
      </w:r>
    </w:p>
    <w:p w14:paraId="1AE032EF" w14:textId="77777777" w:rsidR="00C077F0" w:rsidRPr="00C077F0" w:rsidRDefault="00C077F0" w:rsidP="00827D72">
      <w:pPr>
        <w:numPr>
          <w:ilvl w:val="0"/>
          <w:numId w:val="10"/>
        </w:numPr>
        <w:spacing w:after="0"/>
      </w:pPr>
      <w:r w:rsidRPr="00C077F0">
        <w:t>Recurring service contracts</w:t>
      </w:r>
    </w:p>
    <w:p w14:paraId="260ECE12" w14:textId="77777777" w:rsidR="00C077F0" w:rsidRPr="00C077F0" w:rsidRDefault="00C077F0" w:rsidP="00827D72">
      <w:pPr>
        <w:numPr>
          <w:ilvl w:val="0"/>
          <w:numId w:val="10"/>
        </w:numPr>
        <w:spacing w:after="0"/>
      </w:pPr>
      <w:r w:rsidRPr="00C077F0">
        <w:t>Emergency service capability</w:t>
      </w:r>
    </w:p>
    <w:p w14:paraId="21045AD0" w14:textId="77777777" w:rsidR="00C077F0" w:rsidRPr="00C077F0" w:rsidRDefault="00C077F0" w:rsidP="00827D72">
      <w:pPr>
        <w:numPr>
          <w:ilvl w:val="0"/>
          <w:numId w:val="10"/>
        </w:numPr>
        <w:spacing w:after="0"/>
      </w:pPr>
      <w:r w:rsidRPr="00C077F0">
        <w:t>Established customer relationships</w:t>
      </w:r>
    </w:p>
    <w:p w14:paraId="3F1CA1F9" w14:textId="77777777" w:rsidR="00C077F0" w:rsidRPr="00C077F0" w:rsidRDefault="00C077F0" w:rsidP="00827D72">
      <w:pPr>
        <w:numPr>
          <w:ilvl w:val="0"/>
          <w:numId w:val="10"/>
        </w:numPr>
        <w:spacing w:after="0"/>
      </w:pPr>
      <w:r w:rsidRPr="00C077F0">
        <w:t>Limited residential exposure</w:t>
      </w:r>
    </w:p>
    <w:p w14:paraId="487EA114" w14:textId="77777777" w:rsidR="00C077F0" w:rsidRPr="00C077F0" w:rsidRDefault="00C077F0" w:rsidP="00827D72">
      <w:pPr>
        <w:pStyle w:val="ListParagraph"/>
        <w:numPr>
          <w:ilvl w:val="0"/>
          <w:numId w:val="10"/>
        </w:numPr>
      </w:pPr>
      <w:r w:rsidRPr="00C077F0">
        <w:t>should not automatically be compared with the average small owner-operated plumbing contractor.</w:t>
      </w:r>
    </w:p>
    <w:p w14:paraId="3CF64B04" w14:textId="77777777" w:rsidR="00C077F0" w:rsidRPr="00C077F0" w:rsidRDefault="00C077F0" w:rsidP="00C077F0">
      <w:r w:rsidRPr="00C077F0">
        <w:t>The appropriate question becomes:</w:t>
      </w:r>
    </w:p>
    <w:p w14:paraId="4FA8AE9F" w14:textId="77777777" w:rsidR="00C077F0" w:rsidRPr="00C077F0" w:rsidRDefault="00C077F0" w:rsidP="00C077F0">
      <w:r w:rsidRPr="00C077F0">
        <w:rPr>
          <w:b/>
          <w:bCs/>
        </w:rPr>
        <w:t>How transferable and durable are the company's earnings, customer relationships, technical capabilities and workforce?</w:t>
      </w:r>
    </w:p>
    <w:p w14:paraId="153FDF42" w14:textId="77777777" w:rsidR="00C077F0" w:rsidRPr="00C077F0" w:rsidRDefault="00C077F0" w:rsidP="00C077F0">
      <w:r w:rsidRPr="00C077F0">
        <w:lastRenderedPageBreak/>
        <w:t>That is what ultimately determines how the market is likely to view the business.</w:t>
      </w:r>
    </w:p>
    <w:p w14:paraId="4E64A41E" w14:textId="429151AD" w:rsidR="00C077F0" w:rsidRPr="00C077F0" w:rsidRDefault="00C077F0" w:rsidP="00C077F0"/>
    <w:p w14:paraId="05F8F522" w14:textId="77777777" w:rsidR="00C077F0" w:rsidRPr="00C077F0" w:rsidRDefault="00C077F0" w:rsidP="00C077F0">
      <w:pPr>
        <w:rPr>
          <w:b/>
          <w:bCs/>
        </w:rPr>
      </w:pPr>
      <w:r w:rsidRPr="00C077F0">
        <w:rPr>
          <w:b/>
          <w:bCs/>
        </w:rPr>
        <w:t>Final Thought</w:t>
      </w:r>
    </w:p>
    <w:p w14:paraId="3AE0D1D9" w14:textId="77777777" w:rsidR="00C077F0" w:rsidRPr="00C077F0" w:rsidRDefault="00C077F0" w:rsidP="00C077F0">
      <w:r w:rsidRPr="00C077F0">
        <w:t>For most owners, the objective should not be to prepare a business for sale tomorrow.</w:t>
      </w:r>
    </w:p>
    <w:p w14:paraId="5DDF4A05" w14:textId="77777777" w:rsidR="00C077F0" w:rsidRPr="00C077F0" w:rsidRDefault="00C077F0" w:rsidP="00C077F0">
      <w:r w:rsidRPr="00C077F0">
        <w:t xml:space="preserve">It should be to </w:t>
      </w:r>
      <w:r w:rsidRPr="00C077F0">
        <w:rPr>
          <w:b/>
          <w:bCs/>
        </w:rPr>
        <w:t>build a company that gives the owner choices.</w:t>
      </w:r>
    </w:p>
    <w:p w14:paraId="5A279A00" w14:textId="77777777" w:rsidR="00C077F0" w:rsidRPr="00C077F0" w:rsidRDefault="00C077F0" w:rsidP="00C077F0">
      <w:r w:rsidRPr="00C077F0">
        <w:t>A business with dependable earnings, strong people, diversified customers, recurring relationships and less dependence on its owner is usually easier to operate today and easier to transition someday.</w:t>
      </w:r>
    </w:p>
    <w:p w14:paraId="3C4BD954" w14:textId="77777777" w:rsidR="00C077F0" w:rsidRPr="00C077F0" w:rsidRDefault="00C077F0" w:rsidP="00C077F0">
      <w:r w:rsidRPr="00C077F0">
        <w:t>That gives an owner more control over the decision that ultimately matters:</w:t>
      </w:r>
    </w:p>
    <w:p w14:paraId="44DD3180" w14:textId="77777777" w:rsidR="00C077F0" w:rsidRPr="00C077F0" w:rsidRDefault="00C077F0" w:rsidP="00C077F0">
      <w:r w:rsidRPr="00C077F0">
        <w:rPr>
          <w:b/>
          <w:bCs/>
        </w:rPr>
        <w:t>whether to sell, when to sell, and on what terms.</w:t>
      </w:r>
    </w:p>
    <w:p w14:paraId="74C0C800" w14:textId="77777777" w:rsidR="00C077F0" w:rsidRPr="00C077F0" w:rsidRDefault="00C077F0" w:rsidP="00C077F0">
      <w:r w:rsidRPr="00C077F0">
        <w:pict w14:anchorId="1FFEE65B">
          <v:rect id="_x0000_i1122" style="width:0;height:1.5pt" o:hralign="center" o:hrstd="t" o:hr="t" fillcolor="#a0a0a0" stroked="f"/>
        </w:pict>
      </w:r>
    </w:p>
    <w:p w14:paraId="22C5934D" w14:textId="77777777" w:rsidR="00C077F0" w:rsidRPr="00C077F0" w:rsidRDefault="00C077F0" w:rsidP="00C077F0">
      <w:pPr>
        <w:rPr>
          <w:b/>
          <w:bCs/>
        </w:rPr>
      </w:pPr>
      <w:r w:rsidRPr="00C077F0">
        <w:rPr>
          <w:b/>
          <w:bCs/>
        </w:rPr>
        <w:t>About Todd Topliff</w:t>
      </w:r>
    </w:p>
    <w:p w14:paraId="10B0A8A6" w14:textId="77777777" w:rsidR="00C077F0" w:rsidRPr="00C077F0" w:rsidRDefault="00C077F0" w:rsidP="00C077F0">
      <w:r w:rsidRPr="00C077F0">
        <w:t>Todd Topliff is a Business Broker and Transaction Advisor with Corporate Investment Business Brokers, working with established owner-operated businesses throughout Florida.</w:t>
      </w:r>
    </w:p>
    <w:p w14:paraId="64429A34" w14:textId="77777777" w:rsidR="00C077F0" w:rsidRPr="00C077F0" w:rsidRDefault="00C077F0" w:rsidP="00C077F0">
      <w:r w:rsidRPr="00C077F0">
        <w:t xml:space="preserve">He helps owners understand what their business may be worth, how buyers are likely to evaluate it, and what steps they can take to create more options before </w:t>
      </w:r>
      <w:proofErr w:type="gramStart"/>
      <w:r w:rsidRPr="00C077F0">
        <w:t>making a decision</w:t>
      </w:r>
      <w:proofErr w:type="gramEnd"/>
      <w:r w:rsidRPr="00C077F0">
        <w:t xml:space="preserve"> about a sale or transition.</w:t>
      </w:r>
    </w:p>
    <w:p w14:paraId="6A22BC0B" w14:textId="77777777" w:rsidR="00C077F0" w:rsidRPr="00C077F0" w:rsidRDefault="00C077F0" w:rsidP="00C077F0">
      <w:r w:rsidRPr="00C077F0">
        <w:rPr>
          <w:b/>
          <w:bCs/>
        </w:rPr>
        <w:t>Confidential conversations are always welcome.</w:t>
      </w:r>
    </w:p>
    <w:p w14:paraId="0116D5B9" w14:textId="77777777" w:rsidR="009D06EC" w:rsidRDefault="009D06EC"/>
    <w:sectPr w:rsidR="009D0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43B7"/>
    <w:multiLevelType w:val="multilevel"/>
    <w:tmpl w:val="21B4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41865"/>
    <w:multiLevelType w:val="multilevel"/>
    <w:tmpl w:val="2DEC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C5B01"/>
    <w:multiLevelType w:val="multilevel"/>
    <w:tmpl w:val="EE3A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13F08"/>
    <w:multiLevelType w:val="multilevel"/>
    <w:tmpl w:val="BB1E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D1613"/>
    <w:multiLevelType w:val="multilevel"/>
    <w:tmpl w:val="1D18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B4807"/>
    <w:multiLevelType w:val="multilevel"/>
    <w:tmpl w:val="F346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E2FCB"/>
    <w:multiLevelType w:val="multilevel"/>
    <w:tmpl w:val="6DAE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7F253F"/>
    <w:multiLevelType w:val="multilevel"/>
    <w:tmpl w:val="5B92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97F73"/>
    <w:multiLevelType w:val="hybridMultilevel"/>
    <w:tmpl w:val="7FC4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5154D"/>
    <w:multiLevelType w:val="multilevel"/>
    <w:tmpl w:val="9F6C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441F1D"/>
    <w:multiLevelType w:val="multilevel"/>
    <w:tmpl w:val="A3D0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24F23"/>
    <w:multiLevelType w:val="hybridMultilevel"/>
    <w:tmpl w:val="8098B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8963515">
    <w:abstractNumId w:val="0"/>
  </w:num>
  <w:num w:numId="2" w16cid:durableId="1342509075">
    <w:abstractNumId w:val="1"/>
  </w:num>
  <w:num w:numId="3" w16cid:durableId="1602495402">
    <w:abstractNumId w:val="9"/>
  </w:num>
  <w:num w:numId="4" w16cid:durableId="161046057">
    <w:abstractNumId w:val="10"/>
  </w:num>
  <w:num w:numId="5" w16cid:durableId="1274901571">
    <w:abstractNumId w:val="4"/>
  </w:num>
  <w:num w:numId="6" w16cid:durableId="71969181">
    <w:abstractNumId w:val="3"/>
  </w:num>
  <w:num w:numId="7" w16cid:durableId="104740274">
    <w:abstractNumId w:val="5"/>
  </w:num>
  <w:num w:numId="8" w16cid:durableId="1813282331">
    <w:abstractNumId w:val="6"/>
  </w:num>
  <w:num w:numId="9" w16cid:durableId="459612769">
    <w:abstractNumId w:val="7"/>
  </w:num>
  <w:num w:numId="10" w16cid:durableId="1321157370">
    <w:abstractNumId w:val="2"/>
  </w:num>
  <w:num w:numId="11" w16cid:durableId="1389693623">
    <w:abstractNumId w:val="8"/>
  </w:num>
  <w:num w:numId="12" w16cid:durableId="12615265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F0"/>
    <w:rsid w:val="00170507"/>
    <w:rsid w:val="0074257D"/>
    <w:rsid w:val="007B6871"/>
    <w:rsid w:val="00827D72"/>
    <w:rsid w:val="00897E35"/>
    <w:rsid w:val="009D06EC"/>
    <w:rsid w:val="009D401B"/>
    <w:rsid w:val="00C07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D7B3"/>
  <w15:chartTrackingRefBased/>
  <w15:docId w15:val="{A2D5FE97-4CEB-4C62-83FA-B1FDA70B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7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7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7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7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7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7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7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7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7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7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7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7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7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7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7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7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7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7F0"/>
    <w:rPr>
      <w:rFonts w:eastAsiaTheme="majorEastAsia" w:cstheme="majorBidi"/>
      <w:color w:val="272727" w:themeColor="text1" w:themeTint="D8"/>
    </w:rPr>
  </w:style>
  <w:style w:type="paragraph" w:styleId="Title">
    <w:name w:val="Title"/>
    <w:basedOn w:val="Normal"/>
    <w:next w:val="Normal"/>
    <w:link w:val="TitleChar"/>
    <w:uiPriority w:val="10"/>
    <w:qFormat/>
    <w:rsid w:val="00C07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7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7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7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7F0"/>
    <w:pPr>
      <w:spacing w:before="160"/>
      <w:jc w:val="center"/>
    </w:pPr>
    <w:rPr>
      <w:i/>
      <w:iCs/>
      <w:color w:val="404040" w:themeColor="text1" w:themeTint="BF"/>
    </w:rPr>
  </w:style>
  <w:style w:type="character" w:customStyle="1" w:styleId="QuoteChar">
    <w:name w:val="Quote Char"/>
    <w:basedOn w:val="DefaultParagraphFont"/>
    <w:link w:val="Quote"/>
    <w:uiPriority w:val="29"/>
    <w:rsid w:val="00C077F0"/>
    <w:rPr>
      <w:i/>
      <w:iCs/>
      <w:color w:val="404040" w:themeColor="text1" w:themeTint="BF"/>
    </w:rPr>
  </w:style>
  <w:style w:type="paragraph" w:styleId="ListParagraph">
    <w:name w:val="List Paragraph"/>
    <w:basedOn w:val="Normal"/>
    <w:uiPriority w:val="34"/>
    <w:qFormat/>
    <w:rsid w:val="00C077F0"/>
    <w:pPr>
      <w:ind w:left="720"/>
      <w:contextualSpacing/>
    </w:pPr>
  </w:style>
  <w:style w:type="character" w:styleId="IntenseEmphasis">
    <w:name w:val="Intense Emphasis"/>
    <w:basedOn w:val="DefaultParagraphFont"/>
    <w:uiPriority w:val="21"/>
    <w:qFormat/>
    <w:rsid w:val="00C077F0"/>
    <w:rPr>
      <w:i/>
      <w:iCs/>
      <w:color w:val="0F4761" w:themeColor="accent1" w:themeShade="BF"/>
    </w:rPr>
  </w:style>
  <w:style w:type="paragraph" w:styleId="IntenseQuote">
    <w:name w:val="Intense Quote"/>
    <w:basedOn w:val="Normal"/>
    <w:next w:val="Normal"/>
    <w:link w:val="IntenseQuoteChar"/>
    <w:uiPriority w:val="30"/>
    <w:qFormat/>
    <w:rsid w:val="00C077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7F0"/>
    <w:rPr>
      <w:i/>
      <w:iCs/>
      <w:color w:val="0F4761" w:themeColor="accent1" w:themeShade="BF"/>
    </w:rPr>
  </w:style>
  <w:style w:type="character" w:styleId="IntenseReference">
    <w:name w:val="Intense Reference"/>
    <w:basedOn w:val="DefaultParagraphFont"/>
    <w:uiPriority w:val="32"/>
    <w:qFormat/>
    <w:rsid w:val="00C077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2464</Words>
  <Characters>14045</Characters>
  <Application>Microsoft Office Word</Application>
  <DocSecurity>0</DocSecurity>
  <Lines>117</Lines>
  <Paragraphs>32</Paragraphs>
  <ScaleCrop>false</ScaleCrop>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Topliff</dc:creator>
  <cp:keywords/>
  <dc:description/>
  <cp:lastModifiedBy>Todd  Topliff</cp:lastModifiedBy>
  <cp:revision>4</cp:revision>
  <dcterms:created xsi:type="dcterms:W3CDTF">2026-08-12T13:27:00Z</dcterms:created>
  <dcterms:modified xsi:type="dcterms:W3CDTF">2026-08-12T13:32:00Z</dcterms:modified>
</cp:coreProperties>
</file>